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26A0" w:rsidRPr="00145D55" w:rsidRDefault="002026A0" w:rsidP="000C1E94">
      <w:pPr>
        <w:tabs>
          <w:tab w:val="left" w:pos="1843"/>
        </w:tabs>
        <w:adjustRightInd w:val="0"/>
        <w:spacing w:line="360" w:lineRule="auto"/>
        <w:jc w:val="center"/>
        <w:rPr>
          <w:rFonts w:ascii="宋体" w:hAnsi="宋体"/>
          <w:b/>
          <w:sz w:val="40"/>
          <w:szCs w:val="32"/>
        </w:rPr>
      </w:pPr>
      <w:r w:rsidRPr="00145D55">
        <w:rPr>
          <w:rFonts w:ascii="宋体" w:hAnsi="宋体"/>
          <w:b/>
          <w:sz w:val="40"/>
          <w:szCs w:val="32"/>
        </w:rPr>
        <w:t>淮南联合大学专业技术人员岗位</w:t>
      </w:r>
    </w:p>
    <w:p w:rsidR="002026A0" w:rsidRDefault="002026A0" w:rsidP="000C1E94">
      <w:pPr>
        <w:tabs>
          <w:tab w:val="left" w:pos="1843"/>
        </w:tabs>
        <w:adjustRightInd w:val="0"/>
        <w:spacing w:line="360" w:lineRule="auto"/>
        <w:jc w:val="center"/>
        <w:rPr>
          <w:rFonts w:ascii="宋体" w:hAnsi="宋体"/>
          <w:b/>
          <w:sz w:val="40"/>
          <w:szCs w:val="32"/>
        </w:rPr>
      </w:pPr>
      <w:r w:rsidRPr="00145D55">
        <w:rPr>
          <w:rFonts w:ascii="宋体" w:hAnsi="宋体"/>
          <w:b/>
          <w:sz w:val="40"/>
          <w:szCs w:val="32"/>
        </w:rPr>
        <w:t>首次聘任实施</w:t>
      </w:r>
      <w:r w:rsidR="000F45A7" w:rsidRPr="00145D55">
        <w:rPr>
          <w:rFonts w:ascii="宋体" w:hAnsi="宋体" w:hint="eastAsia"/>
          <w:b/>
          <w:sz w:val="40"/>
          <w:szCs w:val="32"/>
        </w:rPr>
        <w:t>细则</w:t>
      </w:r>
    </w:p>
    <w:p w:rsidR="005A4023" w:rsidRPr="00145D55" w:rsidRDefault="005A4023" w:rsidP="000C1E94">
      <w:pPr>
        <w:tabs>
          <w:tab w:val="left" w:pos="1843"/>
        </w:tabs>
        <w:adjustRightInd w:val="0"/>
        <w:spacing w:line="360" w:lineRule="auto"/>
        <w:jc w:val="center"/>
        <w:rPr>
          <w:rFonts w:ascii="宋体" w:hAnsi="宋体"/>
          <w:b/>
          <w:sz w:val="40"/>
          <w:szCs w:val="32"/>
        </w:rPr>
      </w:pPr>
    </w:p>
    <w:p w:rsidR="002026A0" w:rsidRPr="008D223C" w:rsidRDefault="00786F04" w:rsidP="00614A76">
      <w:pPr>
        <w:adjustRightInd w:val="0"/>
        <w:snapToGrid w:val="0"/>
        <w:spacing w:line="360" w:lineRule="auto"/>
        <w:ind w:firstLineChars="200" w:firstLine="640"/>
        <w:rPr>
          <w:rFonts w:ascii="仿宋_GB2312" w:eastAsia="仿宋_GB2312" w:hAnsi="仿宋"/>
          <w:color w:val="000000"/>
          <w:kern w:val="0"/>
          <w:sz w:val="32"/>
          <w:szCs w:val="32"/>
        </w:rPr>
      </w:pPr>
      <w:r w:rsidRPr="00786F04">
        <w:rPr>
          <w:rFonts w:ascii="仿宋_GB2312" w:eastAsia="仿宋_GB2312" w:hAnsi="仿宋" w:hint="eastAsia"/>
          <w:color w:val="000000"/>
          <w:kern w:val="0"/>
          <w:sz w:val="32"/>
          <w:szCs w:val="32"/>
        </w:rPr>
        <w:t>为做好</w:t>
      </w:r>
      <w:r w:rsidR="000C1C18">
        <w:rPr>
          <w:rFonts w:ascii="仿宋_GB2312" w:eastAsia="仿宋_GB2312" w:hAnsi="仿宋" w:hint="eastAsia"/>
          <w:color w:val="000000"/>
          <w:kern w:val="0"/>
          <w:sz w:val="32"/>
          <w:szCs w:val="32"/>
        </w:rPr>
        <w:t>我校</w:t>
      </w:r>
      <w:r w:rsidRPr="00786F04">
        <w:rPr>
          <w:rFonts w:ascii="仿宋_GB2312" w:eastAsia="仿宋_GB2312" w:hAnsi="仿宋" w:hint="eastAsia"/>
          <w:color w:val="000000"/>
          <w:kern w:val="0"/>
          <w:sz w:val="32"/>
          <w:szCs w:val="32"/>
        </w:rPr>
        <w:t>专业技术人员岗位聘任工作，促进专业技术人员管理科学化、规范化、制度化，根据</w:t>
      </w:r>
      <w:r w:rsidR="008D223C">
        <w:rPr>
          <w:rFonts w:ascii="仿宋_GB2312" w:eastAsia="仿宋_GB2312" w:hAnsi="仿宋" w:hint="eastAsia"/>
          <w:color w:val="000000"/>
          <w:kern w:val="0"/>
          <w:sz w:val="32"/>
          <w:szCs w:val="32"/>
        </w:rPr>
        <w:t>《</w:t>
      </w:r>
      <w:r w:rsidR="008D223C" w:rsidRPr="008D223C">
        <w:rPr>
          <w:rFonts w:ascii="仿宋_GB2312" w:eastAsia="仿宋_GB2312" w:hAnsi="仿宋" w:hint="eastAsia"/>
          <w:color w:val="000000"/>
          <w:kern w:val="0"/>
          <w:sz w:val="32"/>
          <w:szCs w:val="32"/>
        </w:rPr>
        <w:t>淮南联合大学专业技术人员岗位首次聘任实施</w:t>
      </w:r>
      <w:r w:rsidR="008D223C">
        <w:rPr>
          <w:rFonts w:ascii="仿宋_GB2312" w:eastAsia="仿宋_GB2312" w:hAnsi="仿宋" w:hint="eastAsia"/>
          <w:color w:val="000000"/>
          <w:kern w:val="0"/>
          <w:sz w:val="32"/>
          <w:szCs w:val="32"/>
        </w:rPr>
        <w:t>工作方案</w:t>
      </w:r>
      <w:r w:rsidR="002026A0" w:rsidRPr="003B11C7">
        <w:rPr>
          <w:rFonts w:ascii="仿宋_GB2312" w:eastAsia="仿宋_GB2312" w:hAnsi="仿宋" w:hint="eastAsia"/>
          <w:color w:val="000000"/>
          <w:kern w:val="0"/>
          <w:sz w:val="32"/>
          <w:szCs w:val="32"/>
        </w:rPr>
        <w:t>》</w:t>
      </w:r>
      <w:r w:rsidR="008D223C">
        <w:rPr>
          <w:rFonts w:ascii="仿宋_GB2312" w:eastAsia="仿宋_GB2312" w:hAnsi="仿宋" w:hint="eastAsia"/>
          <w:color w:val="000000"/>
          <w:kern w:val="0"/>
          <w:sz w:val="32"/>
          <w:szCs w:val="32"/>
        </w:rPr>
        <w:t>（</w:t>
      </w:r>
      <w:proofErr w:type="gramStart"/>
      <w:r w:rsidR="000C1C18">
        <w:rPr>
          <w:rFonts w:ascii="仿宋_GB2312" w:eastAsia="仿宋_GB2312" w:hAnsi="仿宋" w:hint="eastAsia"/>
          <w:color w:val="000000"/>
          <w:kern w:val="0"/>
          <w:sz w:val="32"/>
          <w:szCs w:val="32"/>
        </w:rPr>
        <w:t>淮联党</w:t>
      </w:r>
      <w:proofErr w:type="gramEnd"/>
      <w:r w:rsidR="000C1C18">
        <w:rPr>
          <w:rFonts w:ascii="仿宋" w:eastAsia="仿宋" w:hAnsi="仿宋" w:hint="eastAsia"/>
          <w:color w:val="000000"/>
          <w:kern w:val="0"/>
          <w:sz w:val="32"/>
          <w:szCs w:val="32"/>
        </w:rPr>
        <w:t>【</w:t>
      </w:r>
      <w:r w:rsidR="000C1C18">
        <w:rPr>
          <w:rFonts w:ascii="仿宋_GB2312" w:eastAsia="仿宋_GB2312" w:hAnsi="仿宋" w:hint="eastAsia"/>
          <w:color w:val="000000"/>
          <w:kern w:val="0"/>
          <w:sz w:val="32"/>
          <w:szCs w:val="32"/>
        </w:rPr>
        <w:t>2017</w:t>
      </w:r>
      <w:r w:rsidR="000C1C18">
        <w:rPr>
          <w:rFonts w:ascii="仿宋_GB2312" w:eastAsia="仿宋_GB2312" w:hAnsi="仿宋"/>
          <w:color w:val="000000"/>
          <w:kern w:val="0"/>
          <w:sz w:val="32"/>
          <w:szCs w:val="32"/>
        </w:rPr>
        <w:t>】</w:t>
      </w:r>
      <w:r w:rsidR="000C1C18">
        <w:rPr>
          <w:rFonts w:ascii="仿宋_GB2312" w:eastAsia="仿宋_GB2312" w:hAnsi="仿宋" w:hint="eastAsia"/>
          <w:color w:val="000000"/>
          <w:kern w:val="0"/>
          <w:sz w:val="32"/>
          <w:szCs w:val="32"/>
        </w:rPr>
        <w:t>69号</w:t>
      </w:r>
      <w:r w:rsidR="008D223C">
        <w:rPr>
          <w:rFonts w:ascii="仿宋_GB2312" w:eastAsia="仿宋_GB2312" w:hAnsi="仿宋" w:hint="eastAsia"/>
          <w:color w:val="000000"/>
          <w:kern w:val="0"/>
          <w:sz w:val="32"/>
          <w:szCs w:val="32"/>
        </w:rPr>
        <w:t>）</w:t>
      </w:r>
      <w:r>
        <w:rPr>
          <w:rFonts w:ascii="仿宋_GB2312" w:eastAsia="仿宋_GB2312" w:hAnsi="仿宋" w:hint="eastAsia"/>
          <w:color w:val="000000"/>
          <w:kern w:val="0"/>
          <w:sz w:val="32"/>
          <w:szCs w:val="32"/>
        </w:rPr>
        <w:t>文件</w:t>
      </w:r>
      <w:r w:rsidR="008D223C">
        <w:rPr>
          <w:rFonts w:ascii="仿宋_GB2312" w:eastAsia="仿宋_GB2312" w:hAnsi="仿宋" w:hint="eastAsia"/>
          <w:color w:val="000000"/>
          <w:kern w:val="0"/>
          <w:sz w:val="32"/>
          <w:szCs w:val="32"/>
        </w:rPr>
        <w:t>精神，</w:t>
      </w:r>
      <w:r w:rsidR="002026A0" w:rsidRPr="003B11C7">
        <w:rPr>
          <w:rFonts w:ascii="仿宋_GB2312" w:eastAsia="仿宋_GB2312" w:hAnsi="仿宋" w:hint="eastAsia"/>
          <w:color w:val="000000"/>
          <w:kern w:val="0"/>
          <w:sz w:val="32"/>
          <w:szCs w:val="32"/>
        </w:rPr>
        <w:t>制</w:t>
      </w:r>
      <w:proofErr w:type="gramStart"/>
      <w:r w:rsidR="002026A0" w:rsidRPr="003B11C7">
        <w:rPr>
          <w:rFonts w:ascii="仿宋_GB2312" w:eastAsia="仿宋_GB2312" w:hAnsi="仿宋" w:hint="eastAsia"/>
          <w:color w:val="000000"/>
          <w:kern w:val="0"/>
          <w:sz w:val="32"/>
          <w:szCs w:val="32"/>
        </w:rPr>
        <w:t>定本</w:t>
      </w:r>
      <w:r w:rsidR="008D223C">
        <w:rPr>
          <w:rFonts w:ascii="仿宋_GB2312" w:eastAsia="仿宋_GB2312" w:hAnsi="仿宋" w:hint="eastAsia"/>
          <w:color w:val="000000"/>
          <w:kern w:val="0"/>
          <w:sz w:val="32"/>
          <w:szCs w:val="32"/>
        </w:rPr>
        <w:t>次</w:t>
      </w:r>
      <w:proofErr w:type="gramEnd"/>
      <w:r w:rsidR="008D223C">
        <w:rPr>
          <w:rFonts w:ascii="仿宋_GB2312" w:eastAsia="仿宋_GB2312" w:hAnsi="仿宋" w:hint="eastAsia"/>
          <w:kern w:val="0"/>
          <w:sz w:val="32"/>
          <w:szCs w:val="32"/>
        </w:rPr>
        <w:t>实施细则</w:t>
      </w:r>
      <w:r w:rsidR="002026A0" w:rsidRPr="003B11C7">
        <w:rPr>
          <w:rFonts w:ascii="仿宋_GB2312" w:eastAsia="仿宋_GB2312" w:hAnsi="仿宋" w:hint="eastAsia"/>
          <w:kern w:val="0"/>
          <w:sz w:val="32"/>
          <w:szCs w:val="32"/>
        </w:rPr>
        <w:t>。</w:t>
      </w:r>
    </w:p>
    <w:p w:rsidR="00786F04" w:rsidRPr="003B11C7" w:rsidRDefault="000C1C18" w:rsidP="000C1E94">
      <w:pPr>
        <w:adjustRightInd w:val="0"/>
        <w:snapToGrid w:val="0"/>
        <w:spacing w:line="360" w:lineRule="auto"/>
        <w:ind w:firstLineChars="200" w:firstLine="643"/>
        <w:rPr>
          <w:rFonts w:ascii="黑体" w:eastAsia="黑体" w:hAnsi="黑体"/>
          <w:b/>
          <w:kern w:val="0"/>
          <w:sz w:val="32"/>
          <w:szCs w:val="32"/>
        </w:rPr>
      </w:pPr>
      <w:r>
        <w:rPr>
          <w:rFonts w:ascii="黑体" w:eastAsia="黑体" w:hAnsi="黑体" w:hint="eastAsia"/>
          <w:b/>
          <w:kern w:val="0"/>
          <w:sz w:val="32"/>
          <w:szCs w:val="32"/>
        </w:rPr>
        <w:t>一</w:t>
      </w:r>
      <w:r w:rsidR="00786F04" w:rsidRPr="003B11C7">
        <w:rPr>
          <w:rFonts w:ascii="黑体" w:eastAsia="黑体" w:hAnsi="黑体"/>
          <w:b/>
          <w:kern w:val="0"/>
          <w:sz w:val="32"/>
          <w:szCs w:val="32"/>
        </w:rPr>
        <w:t>、</w:t>
      </w:r>
      <w:r w:rsidR="00940B86" w:rsidRPr="00940B86">
        <w:rPr>
          <w:rFonts w:ascii="黑体" w:eastAsia="黑体" w:hAnsi="黑体" w:hint="eastAsia"/>
          <w:b/>
          <w:kern w:val="0"/>
          <w:sz w:val="32"/>
          <w:szCs w:val="32"/>
        </w:rPr>
        <w:t>岗位聘任</w:t>
      </w:r>
      <w:r w:rsidR="00786F04" w:rsidRPr="003B11C7">
        <w:rPr>
          <w:rFonts w:ascii="黑体" w:eastAsia="黑体" w:hAnsi="黑体"/>
          <w:b/>
          <w:kern w:val="0"/>
          <w:sz w:val="32"/>
          <w:szCs w:val="32"/>
        </w:rPr>
        <w:t>实施范围</w:t>
      </w:r>
    </w:p>
    <w:p w:rsidR="00786F04" w:rsidRPr="003B11C7" w:rsidRDefault="008F4821" w:rsidP="000C1E94">
      <w:pPr>
        <w:adjustRightInd w:val="0"/>
        <w:snapToGrid w:val="0"/>
        <w:spacing w:line="360" w:lineRule="auto"/>
        <w:ind w:firstLineChars="200" w:firstLine="640"/>
        <w:rPr>
          <w:rFonts w:ascii="仿宋_GB2312" w:eastAsia="仿宋_GB2312" w:hAnsi="仿宋"/>
          <w:kern w:val="0"/>
          <w:sz w:val="32"/>
          <w:szCs w:val="32"/>
        </w:rPr>
      </w:pPr>
      <w:r w:rsidRPr="008F4821">
        <w:rPr>
          <w:rFonts w:ascii="仿宋_GB2312" w:eastAsia="仿宋_GB2312" w:hAnsi="仿宋" w:hint="eastAsia"/>
          <w:kern w:val="0"/>
          <w:sz w:val="32"/>
          <w:szCs w:val="32"/>
        </w:rPr>
        <w:t>2017年9月</w:t>
      </w:r>
      <w:r w:rsidR="00786F04" w:rsidRPr="003B11C7">
        <w:rPr>
          <w:rFonts w:ascii="仿宋_GB2312" w:eastAsia="仿宋_GB2312" w:hAnsi="仿宋" w:hint="eastAsia"/>
          <w:kern w:val="0"/>
          <w:sz w:val="32"/>
          <w:szCs w:val="32"/>
        </w:rPr>
        <w:t>在编、</w:t>
      </w:r>
      <w:proofErr w:type="gramStart"/>
      <w:r w:rsidR="00786F04" w:rsidRPr="003B11C7">
        <w:rPr>
          <w:rFonts w:ascii="仿宋_GB2312" w:eastAsia="仿宋_GB2312" w:hAnsi="仿宋" w:hint="eastAsia"/>
          <w:kern w:val="0"/>
          <w:sz w:val="32"/>
          <w:szCs w:val="32"/>
        </w:rPr>
        <w:t>在岗且</w:t>
      </w:r>
      <w:proofErr w:type="gramEnd"/>
      <w:r w:rsidR="00786F04" w:rsidRPr="003B11C7">
        <w:rPr>
          <w:rFonts w:ascii="仿宋_GB2312" w:eastAsia="仿宋_GB2312" w:hAnsi="仿宋" w:hint="eastAsia"/>
          <w:kern w:val="0"/>
          <w:sz w:val="32"/>
          <w:szCs w:val="32"/>
        </w:rPr>
        <w:t>受聘相应专业技术岗位的专业技术人员。</w:t>
      </w:r>
    </w:p>
    <w:p w:rsidR="00786F04" w:rsidRPr="003B11C7" w:rsidRDefault="0087412A" w:rsidP="000C1E94">
      <w:pPr>
        <w:adjustRightInd w:val="0"/>
        <w:snapToGrid w:val="0"/>
        <w:spacing w:line="360" w:lineRule="auto"/>
        <w:ind w:firstLineChars="200" w:firstLine="643"/>
        <w:rPr>
          <w:rFonts w:ascii="黑体" w:eastAsia="黑体" w:hAnsi="黑体"/>
          <w:b/>
          <w:kern w:val="0"/>
          <w:sz w:val="32"/>
          <w:szCs w:val="32"/>
        </w:rPr>
      </w:pPr>
      <w:r>
        <w:rPr>
          <w:rFonts w:ascii="黑体" w:eastAsia="黑体" w:hAnsi="黑体" w:hint="eastAsia"/>
          <w:b/>
          <w:kern w:val="0"/>
          <w:sz w:val="32"/>
          <w:szCs w:val="32"/>
        </w:rPr>
        <w:t>二</w:t>
      </w:r>
      <w:r w:rsidR="00786F04" w:rsidRPr="003B11C7">
        <w:rPr>
          <w:rFonts w:ascii="黑体" w:eastAsia="黑体" w:hAnsi="黑体"/>
          <w:b/>
          <w:kern w:val="0"/>
          <w:sz w:val="32"/>
          <w:szCs w:val="32"/>
        </w:rPr>
        <w:t>、岗位等级</w:t>
      </w:r>
      <w:r w:rsidR="00940B86">
        <w:rPr>
          <w:rFonts w:ascii="黑体" w:eastAsia="黑体" w:hAnsi="黑体" w:hint="eastAsia"/>
          <w:b/>
          <w:kern w:val="0"/>
          <w:sz w:val="32"/>
          <w:szCs w:val="32"/>
        </w:rPr>
        <w:t>设置</w:t>
      </w:r>
    </w:p>
    <w:p w:rsidR="0087412A" w:rsidRDefault="000C1C18" w:rsidP="000C1E94">
      <w:pPr>
        <w:widowControl/>
        <w:shd w:val="clear" w:color="auto" w:fill="FFFFFF"/>
        <w:adjustRightInd w:val="0"/>
        <w:snapToGrid w:val="0"/>
        <w:spacing w:line="360" w:lineRule="auto"/>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根据学校实际和</w:t>
      </w:r>
      <w:proofErr w:type="gramStart"/>
      <w:r>
        <w:rPr>
          <w:rFonts w:ascii="仿宋_GB2312" w:eastAsia="仿宋_GB2312" w:hAnsi="仿宋" w:hint="eastAsia"/>
          <w:kern w:val="0"/>
          <w:sz w:val="32"/>
          <w:szCs w:val="32"/>
        </w:rPr>
        <w:t>人社局</w:t>
      </w:r>
      <w:proofErr w:type="gramEnd"/>
      <w:r>
        <w:rPr>
          <w:rFonts w:ascii="仿宋_GB2312" w:eastAsia="仿宋_GB2312" w:hAnsi="仿宋" w:hint="eastAsia"/>
          <w:kern w:val="0"/>
          <w:sz w:val="32"/>
          <w:szCs w:val="32"/>
        </w:rPr>
        <w:t>核准，我校设置</w:t>
      </w:r>
      <w:r w:rsidR="00786F04" w:rsidRPr="003B11C7">
        <w:rPr>
          <w:rFonts w:ascii="仿宋_GB2312" w:eastAsia="仿宋_GB2312" w:hAnsi="仿宋" w:hint="eastAsia"/>
          <w:kern w:val="0"/>
          <w:sz w:val="32"/>
          <w:szCs w:val="32"/>
        </w:rPr>
        <w:t>专业技术人员岗位</w:t>
      </w:r>
      <w:r>
        <w:rPr>
          <w:rFonts w:ascii="仿宋_GB2312" w:eastAsia="仿宋_GB2312" w:hAnsi="仿宋" w:hint="eastAsia"/>
          <w:kern w:val="0"/>
          <w:sz w:val="32"/>
          <w:szCs w:val="32"/>
        </w:rPr>
        <w:t>总量为392</w:t>
      </w:r>
      <w:r w:rsidR="0087412A">
        <w:rPr>
          <w:rFonts w:ascii="仿宋_GB2312" w:eastAsia="仿宋_GB2312" w:hAnsi="仿宋" w:hint="eastAsia"/>
          <w:kern w:val="0"/>
          <w:sz w:val="32"/>
          <w:szCs w:val="32"/>
        </w:rPr>
        <w:t>个。</w:t>
      </w:r>
    </w:p>
    <w:p w:rsidR="0087412A" w:rsidRDefault="000C1C18" w:rsidP="000C1E94">
      <w:pPr>
        <w:widowControl/>
        <w:shd w:val="clear" w:color="auto" w:fill="FFFFFF"/>
        <w:adjustRightInd w:val="0"/>
        <w:snapToGrid w:val="0"/>
        <w:spacing w:line="360" w:lineRule="auto"/>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主体岗位</w:t>
      </w:r>
      <w:r w:rsidR="0087412A">
        <w:rPr>
          <w:rFonts w:ascii="仿宋_GB2312" w:eastAsia="仿宋_GB2312" w:hAnsi="仿宋" w:hint="eastAsia"/>
          <w:kern w:val="0"/>
          <w:sz w:val="32"/>
          <w:szCs w:val="32"/>
        </w:rPr>
        <w:t>设置数量为349个。正高设置数量为28个，其中：三级岗位11个，四级岗位17个。副高级105个，其中：五级岗位21个，六级岗位42个，七级岗位42个。中级157个，其中：八级岗位47个，九级岗位63个，十级岗位47个。初级59个，其中：十一级岗位30个，十二级岗位29个。</w:t>
      </w:r>
    </w:p>
    <w:p w:rsidR="00940B86" w:rsidRDefault="0087412A" w:rsidP="000C1E94">
      <w:pPr>
        <w:widowControl/>
        <w:shd w:val="clear" w:color="auto" w:fill="FFFFFF"/>
        <w:adjustRightInd w:val="0"/>
        <w:snapToGrid w:val="0"/>
        <w:spacing w:line="360" w:lineRule="auto"/>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辅助岗位（含政工</w:t>
      </w:r>
      <w:r w:rsidR="004B5BF0">
        <w:rPr>
          <w:rFonts w:ascii="仿宋_GB2312" w:eastAsia="仿宋_GB2312" w:hAnsi="仿宋" w:hint="eastAsia"/>
          <w:kern w:val="0"/>
          <w:sz w:val="32"/>
          <w:szCs w:val="32"/>
        </w:rPr>
        <w:t>岗</w:t>
      </w:r>
      <w:r>
        <w:rPr>
          <w:rFonts w:ascii="仿宋_GB2312" w:eastAsia="仿宋_GB2312" w:hAnsi="仿宋" w:hint="eastAsia"/>
          <w:kern w:val="0"/>
          <w:sz w:val="32"/>
          <w:szCs w:val="32"/>
        </w:rPr>
        <w:t>）设置数量为43个。正高设置数量为1个，其中：四级岗位1个。副高级8个，其中：五级岗位2个，六级岗位3个，七级岗位3个。中级19个，其</w:t>
      </w:r>
      <w:r>
        <w:rPr>
          <w:rFonts w:ascii="仿宋_GB2312" w:eastAsia="仿宋_GB2312" w:hAnsi="仿宋" w:hint="eastAsia"/>
          <w:kern w:val="0"/>
          <w:sz w:val="32"/>
          <w:szCs w:val="32"/>
        </w:rPr>
        <w:lastRenderedPageBreak/>
        <w:t>中：八级岗位6个，九级岗位7个，十级岗位6个。初级15个，其中：十一级岗位8个，十二级岗位7个。</w:t>
      </w:r>
    </w:p>
    <w:p w:rsidR="00786F04" w:rsidRPr="003B11C7" w:rsidRDefault="0087412A" w:rsidP="000C1E94">
      <w:pPr>
        <w:adjustRightInd w:val="0"/>
        <w:snapToGrid w:val="0"/>
        <w:spacing w:line="360" w:lineRule="auto"/>
        <w:ind w:firstLineChars="200" w:firstLine="643"/>
        <w:rPr>
          <w:rFonts w:ascii="黑体" w:eastAsia="黑体" w:hAnsi="黑体"/>
          <w:b/>
          <w:kern w:val="0"/>
          <w:sz w:val="32"/>
          <w:szCs w:val="32"/>
        </w:rPr>
      </w:pPr>
      <w:r>
        <w:rPr>
          <w:rFonts w:ascii="黑体" w:eastAsia="黑体" w:hAnsi="黑体" w:hint="eastAsia"/>
          <w:b/>
          <w:kern w:val="0"/>
          <w:sz w:val="32"/>
          <w:szCs w:val="32"/>
        </w:rPr>
        <w:t>三</w:t>
      </w:r>
      <w:r w:rsidR="00786F04" w:rsidRPr="003B11C7">
        <w:rPr>
          <w:rFonts w:ascii="黑体" w:eastAsia="黑体" w:hAnsi="黑体"/>
          <w:b/>
          <w:kern w:val="0"/>
          <w:sz w:val="32"/>
          <w:szCs w:val="32"/>
        </w:rPr>
        <w:t>、岗位分级首次聘任条件</w:t>
      </w:r>
    </w:p>
    <w:p w:rsidR="00786F04" w:rsidRPr="003B11C7" w:rsidRDefault="00786F04" w:rsidP="000C1E94">
      <w:pPr>
        <w:adjustRightInd w:val="0"/>
        <w:snapToGrid w:val="0"/>
        <w:spacing w:line="360" w:lineRule="auto"/>
        <w:ind w:firstLineChars="200" w:firstLine="640"/>
        <w:rPr>
          <w:rFonts w:ascii="仿宋_GB2312" w:eastAsia="仿宋_GB2312" w:hAnsi="仿宋"/>
          <w:kern w:val="0"/>
          <w:sz w:val="32"/>
          <w:szCs w:val="32"/>
        </w:rPr>
      </w:pPr>
      <w:r w:rsidRPr="003B11C7">
        <w:rPr>
          <w:rFonts w:ascii="仿宋_GB2312" w:eastAsia="仿宋_GB2312" w:hAnsi="仿宋" w:hint="eastAsia"/>
          <w:kern w:val="0"/>
          <w:sz w:val="32"/>
          <w:szCs w:val="32"/>
        </w:rPr>
        <w:t>专业技术岗位的首次聘任条件按照国家和省现行专业技术职务评聘的有关规定执行。在满足基本条件的情况下，各级岗位首次聘任须符合专业技术岗位首次聘任具体条件。</w:t>
      </w:r>
    </w:p>
    <w:p w:rsidR="00786F04" w:rsidRPr="003B11C7" w:rsidRDefault="00786F04" w:rsidP="000C1E94">
      <w:pPr>
        <w:adjustRightInd w:val="0"/>
        <w:snapToGrid w:val="0"/>
        <w:spacing w:line="360" w:lineRule="auto"/>
        <w:ind w:firstLineChars="200" w:firstLine="640"/>
        <w:rPr>
          <w:rFonts w:ascii="仿宋_GB2312" w:eastAsia="仿宋_GB2312" w:hAnsi="楷体"/>
          <w:kern w:val="0"/>
          <w:sz w:val="32"/>
          <w:szCs w:val="32"/>
        </w:rPr>
      </w:pPr>
      <w:r w:rsidRPr="003B11C7">
        <w:rPr>
          <w:rFonts w:ascii="仿宋_GB2312" w:eastAsia="仿宋_GB2312" w:hAnsi="楷体" w:hint="eastAsia"/>
          <w:kern w:val="0"/>
          <w:sz w:val="32"/>
          <w:szCs w:val="32"/>
        </w:rPr>
        <w:t>（一）岗位分级首次聘任基本条件</w:t>
      </w:r>
    </w:p>
    <w:p w:rsidR="00786F04" w:rsidRPr="003B11C7" w:rsidRDefault="00786F04" w:rsidP="000C1E94">
      <w:pPr>
        <w:adjustRightInd w:val="0"/>
        <w:snapToGrid w:val="0"/>
        <w:spacing w:line="360" w:lineRule="auto"/>
        <w:ind w:firstLineChars="200" w:firstLine="640"/>
        <w:rPr>
          <w:rFonts w:ascii="仿宋_GB2312" w:eastAsia="仿宋_GB2312" w:hAnsi="仿宋"/>
          <w:kern w:val="0"/>
          <w:sz w:val="32"/>
          <w:szCs w:val="32"/>
        </w:rPr>
      </w:pPr>
      <w:r w:rsidRPr="003B11C7">
        <w:rPr>
          <w:rFonts w:ascii="仿宋_GB2312" w:eastAsia="仿宋_GB2312" w:hAnsi="仿宋" w:hint="eastAsia"/>
          <w:kern w:val="0"/>
          <w:sz w:val="32"/>
          <w:szCs w:val="32"/>
        </w:rPr>
        <w:t>1.遵守宪法和法律。</w:t>
      </w:r>
    </w:p>
    <w:p w:rsidR="00786F04" w:rsidRPr="003B11C7" w:rsidRDefault="00786F04" w:rsidP="000C1E94">
      <w:pPr>
        <w:adjustRightInd w:val="0"/>
        <w:snapToGrid w:val="0"/>
        <w:spacing w:line="360" w:lineRule="auto"/>
        <w:ind w:firstLineChars="200" w:firstLine="640"/>
        <w:rPr>
          <w:rFonts w:ascii="仿宋_GB2312" w:eastAsia="仿宋_GB2312" w:hAnsi="仿宋"/>
          <w:kern w:val="0"/>
          <w:sz w:val="32"/>
          <w:szCs w:val="32"/>
        </w:rPr>
      </w:pPr>
      <w:r w:rsidRPr="003B11C7">
        <w:rPr>
          <w:rFonts w:ascii="仿宋_GB2312" w:eastAsia="仿宋_GB2312" w:hAnsi="仿宋" w:hint="eastAsia"/>
          <w:kern w:val="0"/>
          <w:sz w:val="32"/>
          <w:szCs w:val="32"/>
        </w:rPr>
        <w:t>2.具有良好的品行。</w:t>
      </w:r>
    </w:p>
    <w:p w:rsidR="00786F04" w:rsidRPr="003B11C7" w:rsidRDefault="00786F04" w:rsidP="000C1E94">
      <w:pPr>
        <w:adjustRightInd w:val="0"/>
        <w:snapToGrid w:val="0"/>
        <w:spacing w:line="360" w:lineRule="auto"/>
        <w:ind w:firstLineChars="200" w:firstLine="640"/>
        <w:rPr>
          <w:rFonts w:ascii="仿宋_GB2312" w:eastAsia="仿宋_GB2312" w:hAnsi="仿宋"/>
          <w:kern w:val="0"/>
          <w:sz w:val="32"/>
          <w:szCs w:val="32"/>
        </w:rPr>
      </w:pPr>
      <w:r w:rsidRPr="003B11C7">
        <w:rPr>
          <w:rFonts w:ascii="仿宋_GB2312" w:eastAsia="仿宋_GB2312" w:hAnsi="仿宋" w:hint="eastAsia"/>
          <w:kern w:val="0"/>
          <w:sz w:val="32"/>
          <w:szCs w:val="32"/>
        </w:rPr>
        <w:t>3.具有岗位所需要的专业能力。</w:t>
      </w:r>
    </w:p>
    <w:p w:rsidR="00786F04" w:rsidRPr="003B11C7" w:rsidRDefault="00786F04" w:rsidP="000C1E94">
      <w:pPr>
        <w:adjustRightInd w:val="0"/>
        <w:snapToGrid w:val="0"/>
        <w:spacing w:line="360" w:lineRule="auto"/>
        <w:ind w:firstLineChars="200" w:firstLine="640"/>
        <w:rPr>
          <w:rFonts w:ascii="仿宋_GB2312" w:eastAsia="仿宋_GB2312" w:hAnsi="仿宋"/>
          <w:kern w:val="0"/>
          <w:sz w:val="32"/>
          <w:szCs w:val="32"/>
        </w:rPr>
      </w:pPr>
      <w:r w:rsidRPr="003B11C7">
        <w:rPr>
          <w:rFonts w:ascii="仿宋_GB2312" w:eastAsia="仿宋_GB2312" w:hAnsi="仿宋" w:hint="eastAsia"/>
          <w:kern w:val="0"/>
          <w:sz w:val="32"/>
          <w:szCs w:val="32"/>
        </w:rPr>
        <w:t>4.适应岗位要求的身体条件。</w:t>
      </w:r>
    </w:p>
    <w:p w:rsidR="00786F04" w:rsidRPr="003B11C7" w:rsidRDefault="00786F04" w:rsidP="000C1E94">
      <w:pPr>
        <w:adjustRightInd w:val="0"/>
        <w:snapToGrid w:val="0"/>
        <w:spacing w:line="360" w:lineRule="auto"/>
        <w:ind w:firstLineChars="200" w:firstLine="640"/>
        <w:rPr>
          <w:rFonts w:ascii="仿宋_GB2312" w:eastAsia="仿宋_GB2312" w:hAnsi="仿宋"/>
          <w:kern w:val="0"/>
          <w:sz w:val="32"/>
          <w:szCs w:val="32"/>
        </w:rPr>
      </w:pPr>
      <w:r w:rsidRPr="003B11C7">
        <w:rPr>
          <w:rFonts w:ascii="仿宋_GB2312" w:eastAsia="仿宋_GB2312" w:hAnsi="仿宋" w:hint="eastAsia"/>
          <w:kern w:val="0"/>
          <w:sz w:val="32"/>
          <w:szCs w:val="32"/>
        </w:rPr>
        <w:t>5.达到国家和省现行专业技术职务评聘的有关规定。</w:t>
      </w:r>
    </w:p>
    <w:p w:rsidR="00786F04" w:rsidRPr="003B11C7" w:rsidRDefault="00786F04" w:rsidP="000C1E94">
      <w:pPr>
        <w:adjustRightInd w:val="0"/>
        <w:snapToGrid w:val="0"/>
        <w:spacing w:line="360" w:lineRule="auto"/>
        <w:ind w:firstLineChars="200" w:firstLine="640"/>
        <w:rPr>
          <w:rFonts w:ascii="仿宋_GB2312" w:eastAsia="仿宋_GB2312" w:hAnsi="仿宋"/>
          <w:kern w:val="0"/>
          <w:sz w:val="32"/>
          <w:szCs w:val="32"/>
        </w:rPr>
      </w:pPr>
      <w:r w:rsidRPr="003B11C7">
        <w:rPr>
          <w:rFonts w:ascii="仿宋_GB2312" w:eastAsia="仿宋_GB2312" w:hAnsi="仿宋" w:hint="eastAsia"/>
          <w:kern w:val="0"/>
          <w:sz w:val="32"/>
          <w:szCs w:val="32"/>
        </w:rPr>
        <w:t>6.任现职以来，年度考核获合格以上等次。</w:t>
      </w:r>
    </w:p>
    <w:p w:rsidR="00786F04" w:rsidRPr="003B11C7" w:rsidRDefault="00786F04" w:rsidP="000C1E94">
      <w:pPr>
        <w:adjustRightInd w:val="0"/>
        <w:snapToGrid w:val="0"/>
        <w:spacing w:line="360" w:lineRule="auto"/>
        <w:ind w:firstLineChars="200" w:firstLine="640"/>
        <w:rPr>
          <w:rFonts w:ascii="仿宋_GB2312" w:eastAsia="仿宋_GB2312" w:hAnsi="仿宋"/>
          <w:kern w:val="0"/>
          <w:sz w:val="32"/>
          <w:szCs w:val="32"/>
        </w:rPr>
      </w:pPr>
      <w:r w:rsidRPr="003B11C7">
        <w:rPr>
          <w:rFonts w:ascii="仿宋_GB2312" w:eastAsia="仿宋_GB2312" w:hAnsi="仿宋" w:hint="eastAsia"/>
          <w:kern w:val="0"/>
          <w:sz w:val="32"/>
          <w:szCs w:val="32"/>
        </w:rPr>
        <w:t>7.主体岗位需具备任现职以来，教学考核获合格以上等次，并持有高等学校教师资格证。</w:t>
      </w:r>
    </w:p>
    <w:p w:rsidR="00786F04" w:rsidRPr="003B11C7" w:rsidRDefault="00786F04" w:rsidP="000C1E94">
      <w:pPr>
        <w:adjustRightInd w:val="0"/>
        <w:snapToGrid w:val="0"/>
        <w:spacing w:line="360" w:lineRule="auto"/>
        <w:ind w:firstLineChars="200" w:firstLine="640"/>
        <w:rPr>
          <w:rFonts w:ascii="仿宋_GB2312" w:eastAsia="仿宋_GB2312" w:hAnsi="楷体"/>
          <w:kern w:val="0"/>
          <w:sz w:val="32"/>
          <w:szCs w:val="32"/>
        </w:rPr>
      </w:pPr>
      <w:r w:rsidRPr="003B11C7">
        <w:rPr>
          <w:rFonts w:ascii="仿宋_GB2312" w:eastAsia="仿宋_GB2312" w:hAnsi="楷体" w:hint="eastAsia"/>
          <w:kern w:val="0"/>
          <w:sz w:val="32"/>
          <w:szCs w:val="32"/>
        </w:rPr>
        <w:t>（二）主体岗位首次聘任具体条件</w:t>
      </w:r>
    </w:p>
    <w:p w:rsidR="00786F04" w:rsidRPr="003B11C7" w:rsidRDefault="00786F04" w:rsidP="000C1E94">
      <w:pPr>
        <w:adjustRightInd w:val="0"/>
        <w:snapToGrid w:val="0"/>
        <w:spacing w:line="360" w:lineRule="auto"/>
        <w:ind w:firstLineChars="200" w:firstLine="640"/>
        <w:rPr>
          <w:rFonts w:ascii="仿宋_GB2312" w:eastAsia="仿宋_GB2312" w:hAnsi="仿宋"/>
          <w:color w:val="000000"/>
          <w:kern w:val="0"/>
          <w:sz w:val="32"/>
          <w:szCs w:val="32"/>
        </w:rPr>
      </w:pPr>
      <w:r w:rsidRPr="003B11C7">
        <w:rPr>
          <w:rFonts w:ascii="仿宋_GB2312" w:eastAsia="仿宋_GB2312" w:hAnsi="仿宋" w:hint="eastAsia"/>
          <w:color w:val="000000"/>
          <w:kern w:val="0"/>
          <w:sz w:val="32"/>
          <w:szCs w:val="32"/>
        </w:rPr>
        <w:t>1.</w:t>
      </w:r>
      <w:r>
        <w:rPr>
          <w:rFonts w:ascii="仿宋_GB2312" w:eastAsia="仿宋_GB2312" w:hAnsi="仿宋" w:hint="eastAsia"/>
          <w:color w:val="000000"/>
          <w:kern w:val="0"/>
          <w:sz w:val="32"/>
          <w:szCs w:val="32"/>
        </w:rPr>
        <w:t>三级岗位申报</w:t>
      </w:r>
      <w:r w:rsidRPr="003B11C7">
        <w:rPr>
          <w:rFonts w:ascii="仿宋_GB2312" w:eastAsia="仿宋_GB2312" w:hAnsi="仿宋" w:hint="eastAsia"/>
          <w:color w:val="000000"/>
          <w:kern w:val="0"/>
          <w:sz w:val="32"/>
          <w:szCs w:val="32"/>
        </w:rPr>
        <w:t>条件</w:t>
      </w:r>
    </w:p>
    <w:p w:rsidR="00786F04" w:rsidRPr="003B11C7" w:rsidRDefault="00786F04" w:rsidP="000C1E94">
      <w:pPr>
        <w:adjustRightInd w:val="0"/>
        <w:snapToGrid w:val="0"/>
        <w:spacing w:line="360" w:lineRule="auto"/>
        <w:ind w:firstLineChars="200" w:firstLine="640"/>
        <w:rPr>
          <w:rFonts w:ascii="仿宋_GB2312" w:eastAsia="仿宋_GB2312" w:hAnsi="仿宋"/>
          <w:sz w:val="32"/>
          <w:szCs w:val="32"/>
        </w:rPr>
      </w:pPr>
      <w:r w:rsidRPr="003B11C7">
        <w:rPr>
          <w:rFonts w:ascii="仿宋_GB2312" w:eastAsia="仿宋_GB2312" w:hAnsi="仿宋" w:hint="eastAsia"/>
          <w:color w:val="000000"/>
          <w:kern w:val="0"/>
          <w:sz w:val="32"/>
          <w:szCs w:val="32"/>
        </w:rPr>
        <w:t>取得教授专业技术职务任职资格，受聘教授职务满3年，任现职年平均教学工作量</w:t>
      </w:r>
      <w:r w:rsidRPr="003B11C7">
        <w:rPr>
          <w:rFonts w:ascii="仿宋_GB2312" w:eastAsia="仿宋_GB2312" w:hAnsi="仿宋" w:hint="eastAsia"/>
          <w:kern w:val="0"/>
          <w:sz w:val="32"/>
          <w:szCs w:val="32"/>
        </w:rPr>
        <w:t>达到学校教学额定工作量，</w:t>
      </w:r>
      <w:r w:rsidRPr="003B11C7">
        <w:rPr>
          <w:rFonts w:ascii="仿宋_GB2312" w:eastAsia="仿宋_GB2312" w:hAnsi="仿宋" w:hint="eastAsia"/>
          <w:sz w:val="32"/>
          <w:szCs w:val="32"/>
        </w:rPr>
        <w:t>并符合《</w:t>
      </w:r>
      <w:r w:rsidRPr="003B11C7">
        <w:rPr>
          <w:rFonts w:ascii="仿宋_GB2312" w:eastAsia="仿宋_GB2312" w:hAnsi="仿宋" w:hint="eastAsia"/>
          <w:color w:val="000000"/>
          <w:kern w:val="0"/>
          <w:sz w:val="32"/>
          <w:szCs w:val="32"/>
        </w:rPr>
        <w:t>正高级专业技术岗位业绩成果可选条件</w:t>
      </w:r>
      <w:r w:rsidRPr="003B11C7">
        <w:rPr>
          <w:rFonts w:ascii="仿宋_GB2312" w:eastAsia="仿宋_GB2312" w:hAnsi="仿宋" w:hint="eastAsia"/>
          <w:sz w:val="32"/>
          <w:szCs w:val="32"/>
        </w:rPr>
        <w:t>》（附件1</w:t>
      </w:r>
      <w:r w:rsidRPr="003B11C7">
        <w:rPr>
          <w:rFonts w:ascii="仿宋_GB2312" w:eastAsia="仿宋_GB2312" w:hAnsi="仿宋" w:hint="eastAsia"/>
          <w:color w:val="000000"/>
          <w:kern w:val="0"/>
          <w:sz w:val="32"/>
          <w:szCs w:val="32"/>
        </w:rPr>
        <w:t>表一</w:t>
      </w:r>
      <w:r w:rsidRPr="003B11C7">
        <w:rPr>
          <w:rFonts w:ascii="仿宋_GB2312" w:eastAsia="仿宋_GB2312" w:hAnsi="仿宋" w:hint="eastAsia"/>
          <w:sz w:val="32"/>
          <w:szCs w:val="32"/>
        </w:rPr>
        <w:t>）中的</w:t>
      </w:r>
      <w:r w:rsidRPr="003B11C7">
        <w:rPr>
          <w:rFonts w:ascii="仿宋_GB2312" w:eastAsia="仿宋_GB2312" w:hAnsi="仿宋" w:hint="eastAsia"/>
          <w:color w:val="000000"/>
          <w:kern w:val="0"/>
          <w:sz w:val="32"/>
          <w:szCs w:val="32"/>
        </w:rPr>
        <w:t>“教学及相关工作业绩”和“科研、实践及相关工作业绩”</w:t>
      </w:r>
      <w:r w:rsidRPr="00D20D9C">
        <w:rPr>
          <w:rFonts w:ascii="仿宋_GB2312" w:eastAsia="仿宋_GB2312" w:hAnsi="仿宋" w:hint="eastAsia"/>
          <w:sz w:val="32"/>
          <w:szCs w:val="32"/>
        </w:rPr>
        <w:t>的任2项要求。</w:t>
      </w:r>
    </w:p>
    <w:p w:rsidR="00786F04" w:rsidRPr="003B11C7" w:rsidRDefault="00786F04" w:rsidP="000C1E94">
      <w:pPr>
        <w:adjustRightInd w:val="0"/>
        <w:snapToGrid w:val="0"/>
        <w:spacing w:line="360" w:lineRule="auto"/>
        <w:ind w:firstLineChars="200" w:firstLine="640"/>
        <w:rPr>
          <w:rFonts w:ascii="仿宋_GB2312" w:eastAsia="仿宋_GB2312" w:hAnsi="仿宋"/>
          <w:kern w:val="0"/>
          <w:sz w:val="32"/>
          <w:szCs w:val="32"/>
        </w:rPr>
      </w:pPr>
      <w:r w:rsidRPr="003B11C7">
        <w:rPr>
          <w:rFonts w:ascii="仿宋_GB2312" w:eastAsia="仿宋_GB2312" w:hAnsi="仿宋" w:hint="eastAsia"/>
          <w:kern w:val="0"/>
          <w:sz w:val="32"/>
          <w:szCs w:val="32"/>
        </w:rPr>
        <w:lastRenderedPageBreak/>
        <w:t>2.五级、六级岗位聘任条件</w:t>
      </w:r>
    </w:p>
    <w:p w:rsidR="00786F04" w:rsidRPr="003B11C7" w:rsidRDefault="00786F04" w:rsidP="000C1E94">
      <w:pPr>
        <w:adjustRightInd w:val="0"/>
        <w:snapToGrid w:val="0"/>
        <w:spacing w:line="360" w:lineRule="auto"/>
        <w:ind w:firstLineChars="200" w:firstLine="640"/>
        <w:rPr>
          <w:rFonts w:ascii="仿宋_GB2312" w:eastAsia="仿宋_GB2312" w:hAnsi="仿宋"/>
          <w:kern w:val="0"/>
          <w:sz w:val="32"/>
          <w:szCs w:val="32"/>
        </w:rPr>
      </w:pPr>
      <w:r w:rsidRPr="003B11C7">
        <w:rPr>
          <w:rFonts w:ascii="仿宋_GB2312" w:eastAsia="仿宋_GB2312" w:hAnsi="仿宋" w:hint="eastAsia"/>
          <w:kern w:val="0"/>
          <w:sz w:val="32"/>
          <w:szCs w:val="32"/>
        </w:rPr>
        <w:t>取得副高专业技术职务任职资格，任现职以来，年平均教学</w:t>
      </w:r>
      <w:r w:rsidRPr="003B11C7">
        <w:rPr>
          <w:rFonts w:ascii="仿宋_GB2312" w:eastAsia="仿宋_GB2312" w:hAnsi="仿宋" w:hint="eastAsia"/>
          <w:color w:val="000000"/>
          <w:kern w:val="0"/>
          <w:sz w:val="32"/>
          <w:szCs w:val="32"/>
        </w:rPr>
        <w:t>工作量</w:t>
      </w:r>
      <w:r w:rsidRPr="003B11C7">
        <w:rPr>
          <w:rFonts w:ascii="仿宋_GB2312" w:eastAsia="仿宋_GB2312" w:hAnsi="仿宋" w:hint="eastAsia"/>
          <w:kern w:val="0"/>
          <w:sz w:val="32"/>
          <w:szCs w:val="32"/>
        </w:rPr>
        <w:t>达到学校教学额定工作量。受聘七级专业技术岗位满3年以上，符合《副高级专业技术岗位业绩成果可选条件》（附件1表二）中的“教学及相关工作业绩”和“科研、实践及相关工作业绩”各1项要求（公共课教师也可符合“教学及相关工作业绩”中的2项要求）可申报五级专业技术岗位；符合《副高级专业技术岗位业绩成果可选条件》（附件1表二）中的“教学及相关工作业绩”和“科研、实践及相关工作业绩”的任1项要求，可申报六级专业技术岗位。</w:t>
      </w:r>
    </w:p>
    <w:p w:rsidR="00786F04" w:rsidRPr="00054C91" w:rsidRDefault="00786F04" w:rsidP="000C1E94">
      <w:pPr>
        <w:adjustRightInd w:val="0"/>
        <w:snapToGrid w:val="0"/>
        <w:spacing w:line="360" w:lineRule="auto"/>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对</w:t>
      </w:r>
      <w:r w:rsidRPr="002026A0">
        <w:rPr>
          <w:rFonts w:ascii="仿宋_GB2312" w:eastAsia="仿宋_GB2312" w:hAnsi="仿宋" w:hint="eastAsia"/>
          <w:kern w:val="0"/>
          <w:sz w:val="32"/>
          <w:szCs w:val="32"/>
        </w:rPr>
        <w:t>符合五级、六级岗位条件的人员，不超过相应等级职数的，直接聘任；超过职数的按照测评细则（见附件2）进行测评</w:t>
      </w:r>
      <w:r>
        <w:rPr>
          <w:rFonts w:ascii="仿宋_GB2312" w:eastAsia="仿宋_GB2312" w:hAnsi="仿宋" w:hint="eastAsia"/>
          <w:kern w:val="0"/>
          <w:sz w:val="32"/>
          <w:szCs w:val="32"/>
        </w:rPr>
        <w:t>，</w:t>
      </w:r>
      <w:r w:rsidRPr="00BC5F39">
        <w:rPr>
          <w:rFonts w:ascii="仿宋_GB2312" w:eastAsia="仿宋_GB2312" w:hAnsi="仿宋" w:hint="eastAsia"/>
          <w:kern w:val="0"/>
          <w:sz w:val="32"/>
          <w:szCs w:val="32"/>
        </w:rPr>
        <w:t>按照测评结果从高分到低分进行聘任。</w:t>
      </w:r>
    </w:p>
    <w:p w:rsidR="00786F04" w:rsidRPr="003B11C7" w:rsidRDefault="00786F04" w:rsidP="000C1E94">
      <w:pPr>
        <w:widowControl/>
        <w:adjustRightInd w:val="0"/>
        <w:snapToGrid w:val="0"/>
        <w:spacing w:line="360" w:lineRule="auto"/>
        <w:ind w:firstLineChars="200" w:firstLine="640"/>
        <w:jc w:val="left"/>
        <w:rPr>
          <w:rFonts w:ascii="仿宋_GB2312" w:eastAsia="仿宋_GB2312" w:hAnsi="仿宋"/>
          <w:color w:val="000000"/>
          <w:kern w:val="0"/>
          <w:sz w:val="32"/>
          <w:szCs w:val="32"/>
        </w:rPr>
      </w:pPr>
      <w:r w:rsidRPr="003B11C7">
        <w:rPr>
          <w:rFonts w:ascii="仿宋_GB2312" w:eastAsia="仿宋_GB2312" w:hAnsi="仿宋" w:cs="宋体" w:hint="eastAsia"/>
          <w:kern w:val="0"/>
          <w:sz w:val="32"/>
          <w:szCs w:val="32"/>
        </w:rPr>
        <w:t>3.</w:t>
      </w:r>
      <w:r w:rsidRPr="003B11C7">
        <w:rPr>
          <w:rFonts w:ascii="仿宋_GB2312" w:eastAsia="仿宋_GB2312" w:hAnsi="仿宋" w:hint="eastAsia"/>
          <w:color w:val="000000"/>
          <w:kern w:val="0"/>
          <w:sz w:val="32"/>
          <w:szCs w:val="32"/>
        </w:rPr>
        <w:t>八级、九级岗位聘任条件</w:t>
      </w:r>
    </w:p>
    <w:p w:rsidR="00786F04" w:rsidRPr="003B11C7" w:rsidRDefault="00786F04" w:rsidP="000C1E94">
      <w:pPr>
        <w:adjustRightInd w:val="0"/>
        <w:snapToGrid w:val="0"/>
        <w:spacing w:line="360" w:lineRule="auto"/>
        <w:ind w:firstLineChars="200" w:firstLine="640"/>
        <w:jc w:val="left"/>
        <w:rPr>
          <w:rFonts w:ascii="仿宋_GB2312" w:eastAsia="仿宋_GB2312" w:hAnsi="仿宋"/>
          <w:color w:val="000000"/>
          <w:kern w:val="0"/>
          <w:sz w:val="32"/>
          <w:szCs w:val="32"/>
        </w:rPr>
      </w:pPr>
      <w:r w:rsidRPr="003B11C7">
        <w:rPr>
          <w:rFonts w:ascii="仿宋_GB2312" w:eastAsia="仿宋_GB2312" w:hAnsi="仿宋" w:hint="eastAsia"/>
          <w:color w:val="000000"/>
          <w:sz w:val="32"/>
          <w:szCs w:val="32"/>
        </w:rPr>
        <w:t>取得中级专业技术职务任职资格，任现职以来</w:t>
      </w:r>
      <w:r>
        <w:rPr>
          <w:rFonts w:ascii="仿宋_GB2312" w:eastAsia="仿宋_GB2312" w:hAnsi="仿宋" w:hint="eastAsia"/>
          <w:color w:val="000000"/>
          <w:sz w:val="32"/>
          <w:szCs w:val="32"/>
        </w:rPr>
        <w:t>，年平均教学工作量达到学校教学额定工作量，申报八级专业技术岗位</w:t>
      </w:r>
      <w:r w:rsidRPr="003B11C7">
        <w:rPr>
          <w:rFonts w:ascii="仿宋_GB2312" w:eastAsia="仿宋_GB2312" w:hAnsi="仿宋" w:hint="eastAsia"/>
          <w:color w:val="000000"/>
          <w:sz w:val="32"/>
          <w:szCs w:val="32"/>
        </w:rPr>
        <w:t>要求受聘十级专业技术岗位满</w:t>
      </w:r>
      <w:r>
        <w:rPr>
          <w:rFonts w:ascii="仿宋_GB2312" w:eastAsia="仿宋_GB2312" w:hAnsi="仿宋" w:hint="eastAsia"/>
          <w:kern w:val="0"/>
          <w:sz w:val="32"/>
          <w:szCs w:val="32"/>
        </w:rPr>
        <w:t>3</w:t>
      </w:r>
      <w:r w:rsidRPr="003B11C7">
        <w:rPr>
          <w:rFonts w:ascii="仿宋_GB2312" w:eastAsia="仿宋_GB2312" w:hAnsi="仿宋" w:hint="eastAsia"/>
          <w:kern w:val="0"/>
          <w:sz w:val="32"/>
          <w:szCs w:val="32"/>
        </w:rPr>
        <w:t>年，符合</w:t>
      </w:r>
      <w:r w:rsidRPr="003B11C7">
        <w:rPr>
          <w:rFonts w:ascii="仿宋_GB2312" w:eastAsia="仿宋_GB2312" w:hAnsi="仿宋" w:hint="eastAsia"/>
          <w:sz w:val="32"/>
          <w:szCs w:val="32"/>
        </w:rPr>
        <w:t>《</w:t>
      </w:r>
      <w:r w:rsidRPr="003B11C7">
        <w:rPr>
          <w:rFonts w:ascii="仿宋_GB2312" w:eastAsia="仿宋_GB2312" w:hAnsi="仿宋" w:hint="eastAsia"/>
          <w:color w:val="000000"/>
          <w:kern w:val="0"/>
          <w:sz w:val="32"/>
          <w:szCs w:val="32"/>
        </w:rPr>
        <w:t>中级专业技术岗位业绩成果可选条件</w:t>
      </w:r>
      <w:r w:rsidRPr="003B11C7">
        <w:rPr>
          <w:rFonts w:ascii="仿宋_GB2312" w:eastAsia="仿宋_GB2312" w:hAnsi="仿宋" w:hint="eastAsia"/>
          <w:sz w:val="32"/>
          <w:szCs w:val="32"/>
        </w:rPr>
        <w:t>》（附件1</w:t>
      </w:r>
      <w:r w:rsidRPr="003B11C7">
        <w:rPr>
          <w:rFonts w:ascii="仿宋_GB2312" w:eastAsia="仿宋_GB2312" w:hAnsi="仿宋" w:hint="eastAsia"/>
          <w:color w:val="000000"/>
          <w:kern w:val="0"/>
          <w:sz w:val="32"/>
          <w:szCs w:val="32"/>
        </w:rPr>
        <w:t>表三</w:t>
      </w:r>
      <w:r w:rsidRPr="003B11C7">
        <w:rPr>
          <w:rFonts w:ascii="仿宋_GB2312" w:eastAsia="仿宋_GB2312" w:hAnsi="仿宋" w:hint="eastAsia"/>
          <w:sz w:val="32"/>
          <w:szCs w:val="32"/>
        </w:rPr>
        <w:t>）</w:t>
      </w:r>
      <w:r w:rsidRPr="003B11C7">
        <w:rPr>
          <w:rFonts w:ascii="仿宋_GB2312" w:eastAsia="仿宋_GB2312" w:hAnsi="仿宋" w:hint="eastAsia"/>
          <w:kern w:val="0"/>
          <w:sz w:val="32"/>
          <w:szCs w:val="32"/>
        </w:rPr>
        <w:t>中的</w:t>
      </w:r>
      <w:r w:rsidRPr="003B11C7">
        <w:rPr>
          <w:rFonts w:ascii="仿宋_GB2312" w:eastAsia="仿宋_GB2312" w:hAnsi="仿宋" w:hint="eastAsia"/>
          <w:color w:val="000000"/>
          <w:kern w:val="0"/>
          <w:sz w:val="32"/>
          <w:szCs w:val="32"/>
        </w:rPr>
        <w:t>“教学、科研、实践及相关工作业绩”2</w:t>
      </w:r>
      <w:r>
        <w:rPr>
          <w:rFonts w:ascii="仿宋_GB2312" w:eastAsia="仿宋_GB2312" w:hAnsi="仿宋" w:hint="eastAsia"/>
          <w:color w:val="000000"/>
          <w:kern w:val="0"/>
          <w:sz w:val="32"/>
          <w:szCs w:val="32"/>
        </w:rPr>
        <w:t>项；申报九级专业技术岗位</w:t>
      </w:r>
      <w:r w:rsidRPr="003B11C7">
        <w:rPr>
          <w:rFonts w:ascii="仿宋_GB2312" w:eastAsia="仿宋_GB2312" w:hAnsi="仿宋" w:hint="eastAsia"/>
          <w:color w:val="000000"/>
          <w:kern w:val="0"/>
          <w:sz w:val="32"/>
          <w:szCs w:val="32"/>
        </w:rPr>
        <w:t>要求受聘十级专业技术岗位满3年，符合《中级专业技术岗位业绩成果可选条件》（附件1表三）中的“教学、科研、实践及相关工作业绩”1项。</w:t>
      </w:r>
    </w:p>
    <w:p w:rsidR="00786F04" w:rsidRPr="00054C91" w:rsidRDefault="00786F04" w:rsidP="000C1E94">
      <w:pPr>
        <w:adjustRightInd w:val="0"/>
        <w:snapToGrid w:val="0"/>
        <w:spacing w:line="360" w:lineRule="auto"/>
        <w:ind w:firstLineChars="200" w:firstLine="640"/>
        <w:rPr>
          <w:rFonts w:ascii="仿宋_GB2312" w:eastAsia="仿宋_GB2312" w:hAnsi="仿宋"/>
          <w:kern w:val="0"/>
          <w:sz w:val="32"/>
          <w:szCs w:val="32"/>
        </w:rPr>
      </w:pPr>
      <w:r w:rsidRPr="002026A0">
        <w:rPr>
          <w:rFonts w:ascii="仿宋_GB2312" w:eastAsia="仿宋_GB2312" w:hAnsi="仿宋" w:hint="eastAsia"/>
          <w:kern w:val="0"/>
          <w:sz w:val="32"/>
          <w:szCs w:val="32"/>
        </w:rPr>
        <w:lastRenderedPageBreak/>
        <w:t>对符合八级、九级岗位条件的人员，不超过相应等级职数的，直接聘任；超过职数的按照测评细则（见附件2）进行测评</w:t>
      </w:r>
      <w:r w:rsidRPr="00D20D9C">
        <w:rPr>
          <w:rFonts w:ascii="仿宋_GB2312" w:eastAsia="仿宋_GB2312" w:hAnsi="仿宋" w:hint="eastAsia"/>
          <w:kern w:val="0"/>
          <w:sz w:val="32"/>
          <w:szCs w:val="32"/>
        </w:rPr>
        <w:t>，按照测评结果从高</w:t>
      </w:r>
      <w:r>
        <w:rPr>
          <w:rFonts w:ascii="仿宋_GB2312" w:eastAsia="仿宋_GB2312" w:hAnsi="仿宋" w:hint="eastAsia"/>
          <w:kern w:val="0"/>
          <w:sz w:val="32"/>
          <w:szCs w:val="32"/>
        </w:rPr>
        <w:t>分</w:t>
      </w:r>
      <w:r w:rsidRPr="00D20D9C">
        <w:rPr>
          <w:rFonts w:ascii="仿宋_GB2312" w:eastAsia="仿宋_GB2312" w:hAnsi="仿宋" w:hint="eastAsia"/>
          <w:kern w:val="0"/>
          <w:sz w:val="32"/>
          <w:szCs w:val="32"/>
        </w:rPr>
        <w:t>到低</w:t>
      </w:r>
      <w:r>
        <w:rPr>
          <w:rFonts w:ascii="仿宋_GB2312" w:eastAsia="仿宋_GB2312" w:hAnsi="仿宋" w:hint="eastAsia"/>
          <w:kern w:val="0"/>
          <w:sz w:val="32"/>
          <w:szCs w:val="32"/>
        </w:rPr>
        <w:t>分</w:t>
      </w:r>
      <w:r w:rsidRPr="00D20D9C">
        <w:rPr>
          <w:rFonts w:ascii="仿宋_GB2312" w:eastAsia="仿宋_GB2312" w:hAnsi="仿宋" w:hint="eastAsia"/>
          <w:kern w:val="0"/>
          <w:sz w:val="32"/>
          <w:szCs w:val="32"/>
        </w:rPr>
        <w:t>进行聘任。</w:t>
      </w:r>
    </w:p>
    <w:p w:rsidR="00786F04" w:rsidRPr="003B11C7" w:rsidRDefault="00786F04" w:rsidP="000C1E94">
      <w:pPr>
        <w:adjustRightInd w:val="0"/>
        <w:snapToGrid w:val="0"/>
        <w:spacing w:line="360" w:lineRule="auto"/>
        <w:ind w:firstLineChars="200" w:firstLine="640"/>
        <w:rPr>
          <w:rFonts w:ascii="仿宋_GB2312" w:eastAsia="仿宋_GB2312" w:hAnsi="仿宋"/>
          <w:color w:val="000000"/>
          <w:kern w:val="0"/>
          <w:sz w:val="32"/>
          <w:szCs w:val="32"/>
        </w:rPr>
      </w:pPr>
      <w:r w:rsidRPr="003B11C7">
        <w:rPr>
          <w:rFonts w:ascii="仿宋_GB2312" w:eastAsia="仿宋_GB2312" w:hAnsi="仿宋" w:hint="eastAsia"/>
          <w:color w:val="000000"/>
          <w:kern w:val="0"/>
          <w:sz w:val="32"/>
          <w:szCs w:val="32"/>
        </w:rPr>
        <w:t>4.十一级岗位聘任条件</w:t>
      </w:r>
    </w:p>
    <w:p w:rsidR="00786F04" w:rsidRPr="003B11C7" w:rsidRDefault="00786F04" w:rsidP="000C1E94">
      <w:pPr>
        <w:widowControl/>
        <w:adjustRightInd w:val="0"/>
        <w:snapToGrid w:val="0"/>
        <w:spacing w:line="360" w:lineRule="auto"/>
        <w:ind w:firstLineChars="200" w:firstLine="640"/>
        <w:jc w:val="left"/>
        <w:rPr>
          <w:rFonts w:ascii="仿宋_GB2312" w:eastAsia="仿宋_GB2312" w:hAnsi="仿宋" w:cs="宋体"/>
          <w:color w:val="000000"/>
          <w:kern w:val="0"/>
          <w:sz w:val="32"/>
          <w:szCs w:val="32"/>
        </w:rPr>
      </w:pPr>
      <w:r w:rsidRPr="003B11C7">
        <w:rPr>
          <w:rFonts w:ascii="仿宋_GB2312" w:eastAsia="仿宋_GB2312" w:hAnsi="仿宋" w:hint="eastAsia"/>
          <w:color w:val="000000"/>
          <w:kern w:val="0"/>
          <w:sz w:val="32"/>
          <w:szCs w:val="32"/>
        </w:rPr>
        <w:t>取得初级专业技术职务任职资格，受聘十二级专业技术岗位满1年，任现职年平均教学工作量达到学校教学额定工作量，</w:t>
      </w:r>
      <w:r w:rsidRPr="003B11C7">
        <w:rPr>
          <w:rFonts w:ascii="仿宋_GB2312" w:eastAsia="仿宋_GB2312" w:hAnsi="仿宋" w:cs="宋体" w:hint="eastAsia"/>
          <w:kern w:val="0"/>
          <w:sz w:val="32"/>
          <w:szCs w:val="32"/>
        </w:rPr>
        <w:t>符合《</w:t>
      </w:r>
      <w:r w:rsidRPr="003B11C7">
        <w:rPr>
          <w:rFonts w:ascii="仿宋_GB2312" w:eastAsia="仿宋_GB2312" w:hAnsi="仿宋" w:cs="宋体" w:hint="eastAsia"/>
          <w:color w:val="000000"/>
          <w:kern w:val="0"/>
          <w:sz w:val="32"/>
          <w:szCs w:val="32"/>
        </w:rPr>
        <w:t>初级专业技术岗位业绩成果可选条件</w:t>
      </w:r>
      <w:r w:rsidRPr="003B11C7">
        <w:rPr>
          <w:rFonts w:ascii="仿宋_GB2312" w:eastAsia="仿宋_GB2312" w:hAnsi="仿宋" w:cs="宋体" w:hint="eastAsia"/>
          <w:kern w:val="0"/>
          <w:sz w:val="32"/>
          <w:szCs w:val="32"/>
        </w:rPr>
        <w:t>》（附件1</w:t>
      </w:r>
      <w:r w:rsidRPr="003B11C7">
        <w:rPr>
          <w:rFonts w:ascii="仿宋_GB2312" w:eastAsia="仿宋_GB2312" w:hAnsi="仿宋" w:cs="宋体" w:hint="eastAsia"/>
          <w:color w:val="000000"/>
          <w:kern w:val="0"/>
          <w:sz w:val="32"/>
          <w:szCs w:val="32"/>
        </w:rPr>
        <w:t>表四</w:t>
      </w:r>
      <w:r w:rsidRPr="003B11C7">
        <w:rPr>
          <w:rFonts w:ascii="仿宋_GB2312" w:eastAsia="仿宋_GB2312" w:hAnsi="仿宋" w:cs="宋体" w:hint="eastAsia"/>
          <w:kern w:val="0"/>
          <w:sz w:val="32"/>
          <w:szCs w:val="32"/>
        </w:rPr>
        <w:t>）</w:t>
      </w:r>
      <w:r w:rsidRPr="003B11C7">
        <w:rPr>
          <w:rFonts w:ascii="仿宋_GB2312" w:eastAsia="仿宋_GB2312" w:hAnsi="仿宋" w:cs="宋体" w:hint="eastAsia"/>
          <w:color w:val="000000"/>
          <w:kern w:val="0"/>
          <w:sz w:val="32"/>
          <w:szCs w:val="32"/>
        </w:rPr>
        <w:t>中的“教学、科研、实践及相关工作业绩”1项。</w:t>
      </w:r>
    </w:p>
    <w:p w:rsidR="00786F04" w:rsidRPr="00054C91" w:rsidRDefault="00786F04" w:rsidP="000C1E94">
      <w:pPr>
        <w:adjustRightInd w:val="0"/>
        <w:snapToGrid w:val="0"/>
        <w:spacing w:line="360" w:lineRule="auto"/>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对</w:t>
      </w:r>
      <w:proofErr w:type="gramStart"/>
      <w:r w:rsidRPr="00054C91">
        <w:rPr>
          <w:rFonts w:ascii="仿宋_GB2312" w:eastAsia="仿宋_GB2312" w:hAnsi="仿宋" w:hint="eastAsia"/>
          <w:kern w:val="0"/>
          <w:sz w:val="32"/>
          <w:szCs w:val="32"/>
        </w:rPr>
        <w:t>符合十</w:t>
      </w:r>
      <w:proofErr w:type="gramEnd"/>
      <w:r w:rsidRPr="00054C91">
        <w:rPr>
          <w:rFonts w:ascii="仿宋_GB2312" w:eastAsia="仿宋_GB2312" w:hAnsi="仿宋" w:hint="eastAsia"/>
          <w:kern w:val="0"/>
          <w:sz w:val="32"/>
          <w:szCs w:val="32"/>
        </w:rPr>
        <w:t>一级岗位条件的人员，不超过相应等级职数的，直接聘任；超过职数的按照测评细则（见附件2）进行测评</w:t>
      </w:r>
      <w:r w:rsidRPr="00D20D9C">
        <w:rPr>
          <w:rFonts w:ascii="仿宋_GB2312" w:eastAsia="仿宋_GB2312" w:hAnsi="仿宋" w:hint="eastAsia"/>
          <w:kern w:val="0"/>
          <w:sz w:val="32"/>
          <w:szCs w:val="32"/>
        </w:rPr>
        <w:t>，</w:t>
      </w:r>
      <w:r w:rsidRPr="00BC5F39">
        <w:rPr>
          <w:rFonts w:ascii="仿宋_GB2312" w:eastAsia="仿宋_GB2312" w:hAnsi="仿宋" w:hint="eastAsia"/>
          <w:kern w:val="0"/>
          <w:sz w:val="32"/>
          <w:szCs w:val="32"/>
        </w:rPr>
        <w:t>按照测评结果从高分到低分进行聘任。</w:t>
      </w:r>
    </w:p>
    <w:p w:rsidR="00786F04" w:rsidRPr="003B11C7" w:rsidRDefault="00786F04" w:rsidP="000C1E94">
      <w:pPr>
        <w:adjustRightInd w:val="0"/>
        <w:snapToGrid w:val="0"/>
        <w:spacing w:line="360" w:lineRule="auto"/>
        <w:ind w:firstLineChars="200" w:firstLine="640"/>
        <w:rPr>
          <w:rFonts w:ascii="仿宋_GB2312" w:eastAsia="仿宋_GB2312" w:hAnsi="仿宋" w:cs="宋体"/>
          <w:color w:val="000000"/>
          <w:kern w:val="0"/>
          <w:sz w:val="32"/>
          <w:szCs w:val="32"/>
        </w:rPr>
      </w:pPr>
      <w:r w:rsidRPr="003B11C7">
        <w:rPr>
          <w:rFonts w:ascii="仿宋_GB2312" w:eastAsia="仿宋_GB2312" w:hAnsi="仿宋" w:cs="宋体" w:hint="eastAsia"/>
          <w:color w:val="000000"/>
          <w:kern w:val="0"/>
          <w:sz w:val="32"/>
          <w:szCs w:val="32"/>
        </w:rPr>
        <w:t>5.专业技术人员四级、七级、十级、十二级按《安徽省高等职业学校教师专业技术资格申报条件》规定，在岗位空缺的前提下实行评聘结合，竞聘上岗。</w:t>
      </w:r>
    </w:p>
    <w:p w:rsidR="00786F04" w:rsidRPr="003B11C7" w:rsidRDefault="00786F04" w:rsidP="000C1E94">
      <w:pPr>
        <w:adjustRightInd w:val="0"/>
        <w:snapToGrid w:val="0"/>
        <w:spacing w:line="360" w:lineRule="auto"/>
        <w:ind w:firstLineChars="200" w:firstLine="640"/>
        <w:rPr>
          <w:rFonts w:ascii="仿宋_GB2312" w:eastAsia="仿宋_GB2312" w:hAnsi="楷体"/>
          <w:kern w:val="0"/>
          <w:sz w:val="32"/>
          <w:szCs w:val="32"/>
        </w:rPr>
      </w:pPr>
      <w:r w:rsidRPr="003B11C7">
        <w:rPr>
          <w:rFonts w:ascii="仿宋_GB2312" w:eastAsia="仿宋_GB2312" w:hAnsi="楷体" w:hint="eastAsia"/>
          <w:kern w:val="0"/>
          <w:sz w:val="32"/>
          <w:szCs w:val="32"/>
        </w:rPr>
        <w:t>（三）辅助岗位（含政工岗）首次聘任具体条件</w:t>
      </w:r>
    </w:p>
    <w:p w:rsidR="00786F04" w:rsidRPr="003B11C7" w:rsidRDefault="00786F04" w:rsidP="000C1E94">
      <w:pPr>
        <w:adjustRightInd w:val="0"/>
        <w:snapToGrid w:val="0"/>
        <w:spacing w:line="360" w:lineRule="auto"/>
        <w:ind w:firstLineChars="200" w:firstLine="640"/>
        <w:rPr>
          <w:rFonts w:ascii="仿宋_GB2312" w:eastAsia="仿宋_GB2312" w:hAnsi="仿宋"/>
          <w:color w:val="000000"/>
          <w:kern w:val="0"/>
          <w:sz w:val="32"/>
          <w:szCs w:val="32"/>
        </w:rPr>
      </w:pPr>
      <w:r w:rsidRPr="003B11C7">
        <w:rPr>
          <w:rFonts w:ascii="仿宋_GB2312" w:eastAsia="仿宋_GB2312" w:hAnsi="仿宋" w:hint="eastAsia"/>
          <w:kern w:val="0"/>
          <w:sz w:val="32"/>
          <w:szCs w:val="32"/>
        </w:rPr>
        <w:t>申报六级专业技术岗位要求受聘七级专业技术岗位满3年，符合</w:t>
      </w:r>
      <w:r w:rsidRPr="003B11C7">
        <w:rPr>
          <w:rFonts w:ascii="仿宋_GB2312" w:eastAsia="仿宋_GB2312" w:hAnsi="仿宋" w:hint="eastAsia"/>
          <w:sz w:val="32"/>
          <w:szCs w:val="32"/>
        </w:rPr>
        <w:t>《</w:t>
      </w:r>
      <w:r w:rsidRPr="003B11C7">
        <w:rPr>
          <w:rFonts w:ascii="仿宋_GB2312" w:eastAsia="仿宋_GB2312" w:hAnsi="仿宋" w:hint="eastAsia"/>
          <w:color w:val="000000"/>
          <w:kern w:val="0"/>
          <w:sz w:val="32"/>
          <w:szCs w:val="32"/>
        </w:rPr>
        <w:t>副高级专业技术岗位业绩成果可选条件</w:t>
      </w:r>
      <w:r w:rsidRPr="003B11C7">
        <w:rPr>
          <w:rFonts w:ascii="仿宋_GB2312" w:eastAsia="仿宋_GB2312" w:hAnsi="仿宋" w:hint="eastAsia"/>
          <w:sz w:val="32"/>
          <w:szCs w:val="32"/>
        </w:rPr>
        <w:t>》（附件1</w:t>
      </w:r>
      <w:r w:rsidRPr="003B11C7">
        <w:rPr>
          <w:rFonts w:ascii="仿宋_GB2312" w:eastAsia="仿宋_GB2312" w:hAnsi="仿宋" w:hint="eastAsia"/>
          <w:color w:val="000000"/>
          <w:kern w:val="0"/>
          <w:sz w:val="32"/>
          <w:szCs w:val="32"/>
        </w:rPr>
        <w:t>表二</w:t>
      </w:r>
      <w:r w:rsidRPr="003B11C7">
        <w:rPr>
          <w:rFonts w:ascii="仿宋_GB2312" w:eastAsia="仿宋_GB2312" w:hAnsi="仿宋" w:hint="eastAsia"/>
          <w:sz w:val="32"/>
          <w:szCs w:val="32"/>
        </w:rPr>
        <w:t>）</w:t>
      </w:r>
      <w:r w:rsidRPr="003B11C7">
        <w:rPr>
          <w:rFonts w:ascii="仿宋_GB2312" w:eastAsia="仿宋_GB2312" w:hAnsi="仿宋" w:hint="eastAsia"/>
          <w:color w:val="000000"/>
          <w:kern w:val="0"/>
          <w:sz w:val="32"/>
          <w:szCs w:val="32"/>
        </w:rPr>
        <w:t>中的“教学及相关工作业绩”和“科研、实践及相关工作业绩”的任1项要求。</w:t>
      </w:r>
    </w:p>
    <w:p w:rsidR="00786F04" w:rsidRPr="003B11C7" w:rsidRDefault="00786F04" w:rsidP="000C1E94">
      <w:pPr>
        <w:adjustRightInd w:val="0"/>
        <w:snapToGrid w:val="0"/>
        <w:spacing w:line="360" w:lineRule="auto"/>
        <w:ind w:firstLineChars="200" w:firstLine="640"/>
        <w:rPr>
          <w:rFonts w:ascii="仿宋_GB2312" w:eastAsia="仿宋_GB2312" w:hAnsi="仿宋"/>
          <w:color w:val="000000"/>
          <w:kern w:val="0"/>
          <w:sz w:val="32"/>
          <w:szCs w:val="32"/>
        </w:rPr>
      </w:pPr>
      <w:r w:rsidRPr="003B11C7">
        <w:rPr>
          <w:rFonts w:ascii="仿宋_GB2312" w:eastAsia="仿宋_GB2312" w:hAnsi="仿宋" w:hint="eastAsia"/>
          <w:color w:val="000000"/>
          <w:kern w:val="0"/>
          <w:sz w:val="32"/>
          <w:szCs w:val="32"/>
        </w:rPr>
        <w:t>申报九级专业技术岗位要求受聘十级专业技术岗位满3年，符合《中级专业技术岗位业绩成果可选条件》（附件1表三）中的“教学、科研、实践及相关工作业绩”1项。</w:t>
      </w:r>
    </w:p>
    <w:p w:rsidR="00786F04" w:rsidRPr="003B11C7" w:rsidRDefault="00786F04" w:rsidP="000C1E94">
      <w:pPr>
        <w:widowControl/>
        <w:adjustRightInd w:val="0"/>
        <w:snapToGrid w:val="0"/>
        <w:spacing w:line="360" w:lineRule="auto"/>
        <w:ind w:firstLineChars="200" w:firstLine="640"/>
        <w:jc w:val="left"/>
        <w:rPr>
          <w:rFonts w:ascii="仿宋_GB2312" w:eastAsia="仿宋_GB2312" w:hAnsi="仿宋"/>
          <w:color w:val="000000"/>
          <w:kern w:val="0"/>
          <w:sz w:val="32"/>
          <w:szCs w:val="32"/>
        </w:rPr>
      </w:pPr>
      <w:r w:rsidRPr="003B11C7">
        <w:rPr>
          <w:rFonts w:ascii="仿宋_GB2312" w:eastAsia="仿宋_GB2312" w:hAnsi="仿宋" w:cs="宋体" w:hint="eastAsia"/>
          <w:color w:val="000000"/>
          <w:kern w:val="0"/>
          <w:sz w:val="32"/>
          <w:szCs w:val="32"/>
        </w:rPr>
        <w:lastRenderedPageBreak/>
        <w:t>申报十一级专业技术岗位要求受聘十二级专业技术岗位满1</w:t>
      </w:r>
      <w:r w:rsidRPr="003B11C7">
        <w:rPr>
          <w:rFonts w:ascii="仿宋_GB2312" w:eastAsia="仿宋_GB2312" w:hAnsi="仿宋" w:hint="eastAsia"/>
          <w:color w:val="000000"/>
          <w:kern w:val="0"/>
          <w:sz w:val="32"/>
          <w:szCs w:val="32"/>
        </w:rPr>
        <w:t>年。符合《初级专业技术岗位业绩成果可选条件》（附件1表四）中的“教学、科研、实践及相关工作业绩”1项。</w:t>
      </w:r>
    </w:p>
    <w:p w:rsidR="00786F04" w:rsidRPr="00054C91" w:rsidRDefault="00786F04" w:rsidP="000C1E94">
      <w:pPr>
        <w:adjustRightInd w:val="0"/>
        <w:snapToGrid w:val="0"/>
        <w:spacing w:line="360" w:lineRule="auto"/>
        <w:ind w:firstLineChars="200" w:firstLine="640"/>
        <w:rPr>
          <w:rFonts w:ascii="仿宋_GB2312" w:eastAsia="仿宋_GB2312" w:hAnsi="仿宋"/>
          <w:kern w:val="0"/>
          <w:sz w:val="32"/>
          <w:szCs w:val="32"/>
        </w:rPr>
      </w:pPr>
      <w:r w:rsidRPr="00054C91">
        <w:rPr>
          <w:rFonts w:ascii="仿宋_GB2312" w:eastAsia="仿宋_GB2312" w:hAnsi="仿宋" w:hint="eastAsia"/>
          <w:kern w:val="0"/>
          <w:sz w:val="32"/>
          <w:szCs w:val="32"/>
        </w:rPr>
        <w:t>分别符合上述相应岗位条件的人员，不超过相应等级职数的，直接聘任；超过职数的按照测评细则（见附件2）进行测评</w:t>
      </w:r>
      <w:r>
        <w:rPr>
          <w:rFonts w:ascii="仿宋_GB2312" w:eastAsia="仿宋_GB2312" w:hAnsi="仿宋" w:hint="eastAsia"/>
          <w:kern w:val="0"/>
          <w:sz w:val="32"/>
          <w:szCs w:val="32"/>
        </w:rPr>
        <w:t>，</w:t>
      </w:r>
      <w:r w:rsidRPr="00BC5F39">
        <w:rPr>
          <w:rFonts w:ascii="仿宋_GB2312" w:eastAsia="仿宋_GB2312" w:hAnsi="仿宋" w:hint="eastAsia"/>
          <w:kern w:val="0"/>
          <w:sz w:val="32"/>
          <w:szCs w:val="32"/>
        </w:rPr>
        <w:t>按照测评结果从高分到低分进行聘任。</w:t>
      </w:r>
    </w:p>
    <w:p w:rsidR="00786F04" w:rsidRDefault="00786F04" w:rsidP="000C1E94">
      <w:pPr>
        <w:adjustRightInd w:val="0"/>
        <w:snapToGrid w:val="0"/>
        <w:spacing w:line="360" w:lineRule="auto"/>
        <w:ind w:firstLineChars="200" w:firstLine="640"/>
        <w:rPr>
          <w:rFonts w:ascii="仿宋_GB2312" w:eastAsia="仿宋_GB2312" w:hAnsi="仿宋" w:cs="宋体"/>
          <w:color w:val="000000"/>
          <w:kern w:val="0"/>
          <w:sz w:val="32"/>
          <w:szCs w:val="32"/>
        </w:rPr>
      </w:pPr>
      <w:r w:rsidRPr="003B11C7">
        <w:rPr>
          <w:rFonts w:ascii="仿宋_GB2312" w:eastAsia="仿宋_GB2312" w:hAnsi="仿宋" w:cs="宋体" w:hint="eastAsia"/>
          <w:color w:val="000000"/>
          <w:kern w:val="0"/>
          <w:sz w:val="32"/>
          <w:szCs w:val="32"/>
        </w:rPr>
        <w:t>辅助岗位（含政工岗）七级、十级、十二级按相关文件规定，在岗位空缺的前提下实行评聘结合，竞聘上岗。</w:t>
      </w:r>
    </w:p>
    <w:p w:rsidR="008504E0" w:rsidRPr="003B11C7" w:rsidRDefault="008504E0" w:rsidP="000C1E94">
      <w:pPr>
        <w:adjustRightInd w:val="0"/>
        <w:snapToGrid w:val="0"/>
        <w:spacing w:line="360" w:lineRule="auto"/>
        <w:ind w:firstLineChars="200" w:firstLine="643"/>
        <w:rPr>
          <w:rFonts w:ascii="黑体" w:eastAsia="黑体" w:hAnsi="黑体"/>
          <w:b/>
          <w:kern w:val="0"/>
          <w:sz w:val="32"/>
          <w:szCs w:val="32"/>
        </w:rPr>
      </w:pPr>
      <w:r>
        <w:rPr>
          <w:rFonts w:ascii="黑体" w:eastAsia="黑体" w:hAnsi="黑体" w:hint="eastAsia"/>
          <w:b/>
          <w:kern w:val="0"/>
          <w:sz w:val="32"/>
          <w:szCs w:val="32"/>
        </w:rPr>
        <w:t>四</w:t>
      </w:r>
      <w:r w:rsidRPr="003B11C7">
        <w:rPr>
          <w:rFonts w:ascii="黑体" w:eastAsia="黑体" w:hAnsi="黑体" w:hint="eastAsia"/>
          <w:b/>
          <w:kern w:val="0"/>
          <w:sz w:val="32"/>
          <w:szCs w:val="32"/>
        </w:rPr>
        <w:t>、组织领导</w:t>
      </w:r>
    </w:p>
    <w:p w:rsidR="008504E0" w:rsidRDefault="008504E0" w:rsidP="000C1E94">
      <w:pPr>
        <w:widowControl/>
        <w:shd w:val="clear" w:color="auto" w:fill="FFFFFF"/>
        <w:adjustRightInd w:val="0"/>
        <w:snapToGrid w:val="0"/>
        <w:spacing w:line="360" w:lineRule="auto"/>
        <w:ind w:firstLineChars="200" w:firstLine="640"/>
        <w:rPr>
          <w:rFonts w:ascii="仿宋_GB2312" w:eastAsia="仿宋_GB2312" w:hAnsi="仿宋"/>
          <w:color w:val="000000"/>
          <w:kern w:val="0"/>
          <w:sz w:val="32"/>
          <w:szCs w:val="32"/>
        </w:rPr>
      </w:pPr>
      <w:r>
        <w:rPr>
          <w:rFonts w:ascii="仿宋_GB2312" w:eastAsia="仿宋_GB2312" w:hAnsi="仿宋" w:hint="eastAsia"/>
          <w:color w:val="000000"/>
          <w:kern w:val="0"/>
          <w:sz w:val="32"/>
          <w:szCs w:val="32"/>
        </w:rPr>
        <w:t>（一）</w:t>
      </w:r>
      <w:r w:rsidRPr="003B11C7">
        <w:rPr>
          <w:rFonts w:ascii="仿宋_GB2312" w:eastAsia="仿宋_GB2312" w:hAnsi="仿宋" w:hint="eastAsia"/>
          <w:color w:val="000000"/>
          <w:kern w:val="0"/>
          <w:sz w:val="32"/>
          <w:szCs w:val="32"/>
        </w:rPr>
        <w:t>淮南联合大学专业技术人员岗位首次聘任工作领导小组指导聘任工作，讨论决定重大事项</w:t>
      </w:r>
      <w:r>
        <w:rPr>
          <w:rFonts w:ascii="仿宋_GB2312" w:eastAsia="仿宋_GB2312" w:hAnsi="仿宋" w:hint="eastAsia"/>
          <w:color w:val="000000"/>
          <w:kern w:val="0"/>
          <w:sz w:val="32"/>
          <w:szCs w:val="32"/>
        </w:rPr>
        <w:t>。</w:t>
      </w:r>
    </w:p>
    <w:p w:rsidR="008504E0" w:rsidRDefault="008504E0" w:rsidP="000C1E94">
      <w:pPr>
        <w:widowControl/>
        <w:shd w:val="clear" w:color="auto" w:fill="FFFFFF"/>
        <w:adjustRightInd w:val="0"/>
        <w:snapToGrid w:val="0"/>
        <w:spacing w:line="360" w:lineRule="auto"/>
        <w:ind w:firstLineChars="200" w:firstLine="640"/>
        <w:rPr>
          <w:rFonts w:ascii="仿宋_GB2312" w:eastAsia="仿宋_GB2312" w:hAnsi="仿宋"/>
          <w:color w:val="000000"/>
          <w:kern w:val="0"/>
          <w:sz w:val="32"/>
          <w:szCs w:val="32"/>
        </w:rPr>
      </w:pPr>
      <w:r>
        <w:rPr>
          <w:rFonts w:ascii="仿宋_GB2312" w:eastAsia="仿宋_GB2312" w:hAnsi="仿宋" w:hint="eastAsia"/>
          <w:color w:val="000000"/>
          <w:kern w:val="0"/>
          <w:sz w:val="32"/>
          <w:szCs w:val="32"/>
        </w:rPr>
        <w:t>（</w:t>
      </w:r>
      <w:r w:rsidR="00D53D26">
        <w:rPr>
          <w:rFonts w:ascii="仿宋_GB2312" w:eastAsia="仿宋_GB2312" w:hAnsi="仿宋" w:hint="eastAsia"/>
          <w:color w:val="000000"/>
          <w:kern w:val="0"/>
          <w:sz w:val="32"/>
          <w:szCs w:val="32"/>
        </w:rPr>
        <w:t>二</w:t>
      </w:r>
      <w:r>
        <w:rPr>
          <w:rFonts w:ascii="仿宋_GB2312" w:eastAsia="仿宋_GB2312" w:hAnsi="仿宋" w:hint="eastAsia"/>
          <w:color w:val="000000"/>
          <w:kern w:val="0"/>
          <w:sz w:val="32"/>
          <w:szCs w:val="32"/>
        </w:rPr>
        <w:t>）</w:t>
      </w:r>
      <w:r w:rsidR="00FB4337" w:rsidRPr="00FB4337">
        <w:rPr>
          <w:rFonts w:ascii="仿宋_GB2312" w:eastAsia="仿宋_GB2312" w:hAnsi="仿宋" w:hint="eastAsia"/>
          <w:color w:val="000000"/>
          <w:kern w:val="0"/>
          <w:sz w:val="32"/>
          <w:szCs w:val="32"/>
        </w:rPr>
        <w:t>学术委员会</w:t>
      </w:r>
      <w:r>
        <w:rPr>
          <w:rFonts w:ascii="仿宋_GB2312" w:eastAsia="仿宋_GB2312" w:hAnsi="仿宋" w:hint="eastAsia"/>
          <w:color w:val="000000"/>
          <w:kern w:val="0"/>
          <w:sz w:val="32"/>
          <w:szCs w:val="32"/>
        </w:rPr>
        <w:t>负责</w:t>
      </w:r>
      <w:r w:rsidR="00F1180B">
        <w:rPr>
          <w:rFonts w:ascii="仿宋_GB2312" w:eastAsia="仿宋_GB2312" w:hAnsi="仿宋" w:hint="eastAsia"/>
          <w:color w:val="000000"/>
          <w:kern w:val="0"/>
          <w:sz w:val="32"/>
          <w:szCs w:val="32"/>
        </w:rPr>
        <w:t>对各教学单位</w:t>
      </w:r>
      <w:r w:rsidR="00890212">
        <w:rPr>
          <w:rFonts w:ascii="仿宋_GB2312" w:eastAsia="仿宋_GB2312" w:hAnsi="仿宋" w:hint="eastAsia"/>
          <w:color w:val="000000"/>
          <w:kern w:val="0"/>
          <w:sz w:val="32"/>
          <w:szCs w:val="32"/>
        </w:rPr>
        <w:t>或部门</w:t>
      </w:r>
      <w:r w:rsidR="00F1180B">
        <w:rPr>
          <w:rFonts w:ascii="仿宋_GB2312" w:eastAsia="仿宋_GB2312" w:hAnsi="仿宋" w:hint="eastAsia"/>
          <w:color w:val="000000"/>
          <w:kern w:val="0"/>
          <w:sz w:val="32"/>
          <w:szCs w:val="32"/>
        </w:rPr>
        <w:t>推荐</w:t>
      </w:r>
      <w:r w:rsidR="00890212">
        <w:rPr>
          <w:rFonts w:ascii="仿宋_GB2312" w:eastAsia="仿宋_GB2312" w:hAnsi="仿宋" w:hint="eastAsia"/>
          <w:color w:val="000000"/>
          <w:kern w:val="0"/>
          <w:sz w:val="32"/>
          <w:szCs w:val="32"/>
        </w:rPr>
        <w:t>拟聘用</w:t>
      </w:r>
      <w:r w:rsidR="00F1180B">
        <w:rPr>
          <w:rFonts w:ascii="仿宋_GB2312" w:eastAsia="仿宋_GB2312" w:hAnsi="仿宋" w:hint="eastAsia"/>
          <w:color w:val="000000"/>
          <w:kern w:val="0"/>
          <w:sz w:val="32"/>
          <w:szCs w:val="32"/>
        </w:rPr>
        <w:t>人员进行</w:t>
      </w:r>
      <w:r w:rsidR="006A2A4B" w:rsidRPr="006A2A4B">
        <w:rPr>
          <w:rFonts w:ascii="仿宋_GB2312" w:eastAsia="仿宋_GB2312" w:hAnsi="仿宋" w:hint="eastAsia"/>
          <w:color w:val="000000"/>
          <w:kern w:val="0"/>
          <w:sz w:val="32"/>
          <w:szCs w:val="32"/>
        </w:rPr>
        <w:t>组织</w:t>
      </w:r>
      <w:r w:rsidR="00EC4C13">
        <w:rPr>
          <w:rFonts w:ascii="仿宋_GB2312" w:eastAsia="仿宋_GB2312" w:hAnsi="仿宋" w:hint="eastAsia"/>
          <w:color w:val="000000"/>
          <w:kern w:val="0"/>
          <w:sz w:val="32"/>
          <w:szCs w:val="32"/>
        </w:rPr>
        <w:t>审议</w:t>
      </w:r>
      <w:r w:rsidR="006A2A4B">
        <w:rPr>
          <w:rFonts w:ascii="仿宋_GB2312" w:eastAsia="仿宋_GB2312" w:hAnsi="仿宋" w:hint="eastAsia"/>
          <w:color w:val="000000"/>
          <w:kern w:val="0"/>
          <w:sz w:val="32"/>
          <w:szCs w:val="32"/>
        </w:rPr>
        <w:t>工作</w:t>
      </w:r>
      <w:r w:rsidR="00FB4337">
        <w:rPr>
          <w:rFonts w:ascii="仿宋_GB2312" w:eastAsia="仿宋_GB2312" w:hAnsi="仿宋" w:hint="eastAsia"/>
          <w:color w:val="000000"/>
          <w:kern w:val="0"/>
          <w:sz w:val="32"/>
          <w:szCs w:val="32"/>
        </w:rPr>
        <w:t>，确定拟聘人选，结果上报</w:t>
      </w:r>
      <w:r w:rsidR="00FB4337" w:rsidRPr="003B11C7">
        <w:rPr>
          <w:rFonts w:ascii="仿宋_GB2312" w:eastAsia="仿宋_GB2312" w:hAnsi="仿宋" w:hint="eastAsia"/>
          <w:color w:val="000000"/>
          <w:kern w:val="0"/>
          <w:sz w:val="32"/>
          <w:szCs w:val="32"/>
        </w:rPr>
        <w:t>淮南联合大学专业技术人员岗位首次聘任工作领导小组</w:t>
      </w:r>
      <w:r w:rsidR="00FB4337">
        <w:rPr>
          <w:rFonts w:ascii="仿宋_GB2312" w:eastAsia="仿宋_GB2312" w:hAnsi="仿宋" w:hint="eastAsia"/>
          <w:color w:val="000000"/>
          <w:kern w:val="0"/>
          <w:sz w:val="32"/>
          <w:szCs w:val="32"/>
        </w:rPr>
        <w:t>。</w:t>
      </w:r>
    </w:p>
    <w:p w:rsidR="008504E0" w:rsidRDefault="008504E0" w:rsidP="000C1E94">
      <w:pPr>
        <w:widowControl/>
        <w:shd w:val="clear" w:color="auto" w:fill="FFFFFF"/>
        <w:adjustRightInd w:val="0"/>
        <w:snapToGrid w:val="0"/>
        <w:spacing w:line="360" w:lineRule="auto"/>
        <w:ind w:firstLineChars="200" w:firstLine="640"/>
        <w:rPr>
          <w:rFonts w:ascii="仿宋_GB2312" w:eastAsia="仿宋_GB2312" w:hAnsi="楷体"/>
          <w:kern w:val="0"/>
          <w:sz w:val="32"/>
          <w:szCs w:val="32"/>
        </w:rPr>
      </w:pPr>
      <w:r>
        <w:rPr>
          <w:rFonts w:ascii="仿宋_GB2312" w:eastAsia="仿宋_GB2312" w:hAnsi="仿宋" w:hint="eastAsia"/>
          <w:color w:val="000000"/>
          <w:kern w:val="0"/>
          <w:sz w:val="32"/>
          <w:szCs w:val="32"/>
        </w:rPr>
        <w:t>（</w:t>
      </w:r>
      <w:r w:rsidR="00D53D26">
        <w:rPr>
          <w:rFonts w:ascii="仿宋_GB2312" w:eastAsia="仿宋_GB2312" w:hAnsi="仿宋" w:hint="eastAsia"/>
          <w:color w:val="000000"/>
          <w:kern w:val="0"/>
          <w:sz w:val="32"/>
          <w:szCs w:val="32"/>
        </w:rPr>
        <w:t>三</w:t>
      </w:r>
      <w:r>
        <w:rPr>
          <w:rFonts w:ascii="仿宋_GB2312" w:eastAsia="仿宋_GB2312" w:hAnsi="仿宋" w:hint="eastAsia"/>
          <w:color w:val="000000"/>
          <w:kern w:val="0"/>
          <w:sz w:val="32"/>
          <w:szCs w:val="32"/>
        </w:rPr>
        <w:t>）各教学单位成立由党政负责人</w:t>
      </w:r>
      <w:r w:rsidR="00D53D26">
        <w:rPr>
          <w:rFonts w:ascii="仿宋_GB2312" w:eastAsia="仿宋_GB2312" w:hAnsi="仿宋" w:hint="eastAsia"/>
          <w:color w:val="000000"/>
          <w:kern w:val="0"/>
          <w:sz w:val="32"/>
          <w:szCs w:val="32"/>
        </w:rPr>
        <w:t>与</w:t>
      </w:r>
      <w:r>
        <w:rPr>
          <w:rFonts w:ascii="仿宋_GB2312" w:eastAsia="仿宋_GB2312" w:hAnsi="仿宋" w:hint="eastAsia"/>
          <w:color w:val="000000"/>
          <w:kern w:val="0"/>
          <w:sz w:val="32"/>
          <w:szCs w:val="32"/>
        </w:rPr>
        <w:t>教师代表组成</w:t>
      </w:r>
      <w:r w:rsidR="00D53D26">
        <w:rPr>
          <w:rFonts w:ascii="仿宋_GB2312" w:eastAsia="仿宋_GB2312" w:hAnsi="仿宋" w:hint="eastAsia"/>
          <w:color w:val="000000"/>
          <w:kern w:val="0"/>
          <w:sz w:val="32"/>
          <w:szCs w:val="32"/>
        </w:rPr>
        <w:t>的</w:t>
      </w:r>
      <w:r w:rsidR="0030690C">
        <w:rPr>
          <w:rFonts w:ascii="仿宋_GB2312" w:eastAsia="仿宋_GB2312" w:hAnsi="仿宋" w:hint="eastAsia"/>
          <w:color w:val="000000"/>
          <w:kern w:val="0"/>
          <w:sz w:val="32"/>
          <w:szCs w:val="32"/>
        </w:rPr>
        <w:t>5</w:t>
      </w:r>
      <w:r w:rsidR="00912B3A">
        <w:rPr>
          <w:rFonts w:ascii="仿宋_GB2312" w:eastAsia="仿宋_GB2312" w:hAnsi="仿宋" w:hint="eastAsia"/>
          <w:color w:val="000000"/>
          <w:kern w:val="0"/>
          <w:sz w:val="32"/>
          <w:szCs w:val="32"/>
        </w:rPr>
        <w:t>至7人</w:t>
      </w:r>
      <w:r w:rsidR="00D53D26">
        <w:rPr>
          <w:rFonts w:ascii="仿宋_GB2312" w:eastAsia="仿宋_GB2312" w:hAnsi="仿宋" w:hint="eastAsia"/>
          <w:color w:val="000000"/>
          <w:kern w:val="0"/>
          <w:sz w:val="32"/>
          <w:szCs w:val="32"/>
        </w:rPr>
        <w:t>的</w:t>
      </w:r>
      <w:r w:rsidRPr="00E50B21">
        <w:rPr>
          <w:rFonts w:ascii="仿宋_GB2312" w:eastAsia="仿宋_GB2312" w:hAnsi="楷体" w:hint="eastAsia"/>
          <w:kern w:val="0"/>
          <w:sz w:val="32"/>
          <w:szCs w:val="32"/>
        </w:rPr>
        <w:t>岗位设置与聘用工作小组</w:t>
      </w:r>
      <w:r w:rsidR="00890212">
        <w:rPr>
          <w:rFonts w:ascii="仿宋_GB2312" w:eastAsia="仿宋_GB2312" w:hAnsi="仿宋" w:hint="eastAsia"/>
          <w:color w:val="000000"/>
          <w:kern w:val="0"/>
          <w:sz w:val="32"/>
          <w:szCs w:val="32"/>
        </w:rPr>
        <w:t>（其中教师代表不少于3人）</w:t>
      </w:r>
      <w:r w:rsidR="006A2A4B">
        <w:rPr>
          <w:rFonts w:ascii="仿宋_GB2312" w:eastAsia="仿宋_GB2312" w:hAnsi="楷体" w:hint="eastAsia"/>
          <w:kern w:val="0"/>
          <w:sz w:val="32"/>
          <w:szCs w:val="32"/>
        </w:rPr>
        <w:t>，负责</w:t>
      </w:r>
      <w:r w:rsidR="0030690C">
        <w:rPr>
          <w:rFonts w:ascii="仿宋_GB2312" w:eastAsia="仿宋_GB2312" w:hAnsi="楷体" w:hint="eastAsia"/>
          <w:kern w:val="0"/>
          <w:sz w:val="32"/>
          <w:szCs w:val="32"/>
        </w:rPr>
        <w:t>教学单位</w:t>
      </w:r>
      <w:r>
        <w:rPr>
          <w:rFonts w:ascii="仿宋_GB2312" w:eastAsia="仿宋_GB2312" w:hAnsi="楷体" w:hint="eastAsia"/>
          <w:kern w:val="0"/>
          <w:sz w:val="32"/>
          <w:szCs w:val="32"/>
        </w:rPr>
        <w:t>应聘人员资格初审</w:t>
      </w:r>
      <w:r w:rsidR="00FB4337">
        <w:rPr>
          <w:rFonts w:ascii="仿宋_GB2312" w:eastAsia="仿宋_GB2312" w:hAnsi="楷体" w:hint="eastAsia"/>
          <w:kern w:val="0"/>
          <w:sz w:val="32"/>
          <w:szCs w:val="32"/>
        </w:rPr>
        <w:t>与推荐工作。</w:t>
      </w:r>
    </w:p>
    <w:p w:rsidR="0030690C" w:rsidRPr="008504E0" w:rsidRDefault="0030690C" w:rsidP="000C1E94">
      <w:pPr>
        <w:widowControl/>
        <w:shd w:val="clear" w:color="auto" w:fill="FFFFFF"/>
        <w:adjustRightInd w:val="0"/>
        <w:snapToGrid w:val="0"/>
        <w:spacing w:line="360" w:lineRule="auto"/>
        <w:ind w:firstLineChars="200" w:firstLine="640"/>
        <w:rPr>
          <w:rFonts w:ascii="仿宋_GB2312" w:eastAsia="仿宋_GB2312" w:hAnsi="仿宋"/>
          <w:color w:val="000000"/>
          <w:kern w:val="0"/>
          <w:sz w:val="32"/>
          <w:szCs w:val="32"/>
        </w:rPr>
      </w:pPr>
      <w:r>
        <w:rPr>
          <w:rFonts w:ascii="仿宋_GB2312" w:eastAsia="仿宋_GB2312" w:hAnsi="楷体" w:hint="eastAsia"/>
          <w:kern w:val="0"/>
          <w:sz w:val="32"/>
          <w:szCs w:val="32"/>
        </w:rPr>
        <w:t>各部门成立由部门负责人与部门</w:t>
      </w:r>
      <w:r w:rsidR="00620B75">
        <w:rPr>
          <w:rFonts w:ascii="仿宋_GB2312" w:eastAsia="仿宋_GB2312" w:hAnsi="楷体" w:hint="eastAsia"/>
          <w:kern w:val="0"/>
          <w:sz w:val="32"/>
          <w:szCs w:val="32"/>
        </w:rPr>
        <w:t>成员</w:t>
      </w:r>
      <w:r>
        <w:rPr>
          <w:rFonts w:ascii="仿宋_GB2312" w:eastAsia="仿宋_GB2312" w:hAnsi="楷体" w:hint="eastAsia"/>
          <w:kern w:val="0"/>
          <w:sz w:val="32"/>
          <w:szCs w:val="32"/>
        </w:rPr>
        <w:t>代表组成的不少于3人的</w:t>
      </w:r>
      <w:r w:rsidRPr="0030690C">
        <w:rPr>
          <w:rFonts w:ascii="仿宋_GB2312" w:eastAsia="仿宋_GB2312" w:hAnsi="楷体" w:hint="eastAsia"/>
          <w:kern w:val="0"/>
          <w:sz w:val="32"/>
          <w:szCs w:val="32"/>
        </w:rPr>
        <w:t>岗位设置与聘用工作小组，负责</w:t>
      </w:r>
      <w:r>
        <w:rPr>
          <w:rFonts w:ascii="仿宋_GB2312" w:eastAsia="仿宋_GB2312" w:hAnsi="楷体" w:hint="eastAsia"/>
          <w:kern w:val="0"/>
          <w:sz w:val="32"/>
          <w:szCs w:val="32"/>
        </w:rPr>
        <w:t>部门</w:t>
      </w:r>
      <w:r w:rsidRPr="0030690C">
        <w:rPr>
          <w:rFonts w:ascii="仿宋_GB2312" w:eastAsia="仿宋_GB2312" w:hAnsi="楷体" w:hint="eastAsia"/>
          <w:kern w:val="0"/>
          <w:sz w:val="32"/>
          <w:szCs w:val="32"/>
        </w:rPr>
        <w:t>应聘人员资格初审与推荐工作。</w:t>
      </w:r>
    </w:p>
    <w:p w:rsidR="00786F04" w:rsidRPr="003B11C7" w:rsidRDefault="008504E0" w:rsidP="000C1E94">
      <w:pPr>
        <w:adjustRightInd w:val="0"/>
        <w:snapToGrid w:val="0"/>
        <w:spacing w:line="360" w:lineRule="auto"/>
        <w:ind w:firstLineChars="200" w:firstLine="643"/>
        <w:rPr>
          <w:rFonts w:ascii="黑体" w:eastAsia="黑体" w:hAnsi="黑体"/>
          <w:b/>
          <w:kern w:val="0"/>
          <w:sz w:val="32"/>
          <w:szCs w:val="32"/>
        </w:rPr>
      </w:pPr>
      <w:r>
        <w:rPr>
          <w:rFonts w:ascii="黑体" w:eastAsia="黑体" w:hAnsi="黑体" w:hint="eastAsia"/>
          <w:b/>
          <w:kern w:val="0"/>
          <w:sz w:val="32"/>
          <w:szCs w:val="32"/>
        </w:rPr>
        <w:t>五</w:t>
      </w:r>
      <w:r w:rsidR="00786F04" w:rsidRPr="003B11C7">
        <w:rPr>
          <w:rFonts w:ascii="黑体" w:eastAsia="黑体" w:hAnsi="黑体"/>
          <w:b/>
          <w:kern w:val="0"/>
          <w:sz w:val="32"/>
          <w:szCs w:val="32"/>
        </w:rPr>
        <w:t>、聘任程序</w:t>
      </w:r>
    </w:p>
    <w:p w:rsidR="008854DB" w:rsidRPr="008854DB" w:rsidRDefault="008854DB" w:rsidP="000C1E94">
      <w:pPr>
        <w:adjustRightInd w:val="0"/>
        <w:snapToGrid w:val="0"/>
        <w:spacing w:line="360" w:lineRule="auto"/>
        <w:ind w:firstLineChars="200" w:firstLine="640"/>
        <w:rPr>
          <w:rFonts w:ascii="仿宋_GB2312" w:eastAsia="仿宋_GB2312" w:hAnsi="楷体"/>
          <w:kern w:val="0"/>
          <w:sz w:val="32"/>
          <w:szCs w:val="32"/>
        </w:rPr>
      </w:pPr>
      <w:r w:rsidRPr="008854DB">
        <w:rPr>
          <w:rFonts w:ascii="仿宋_GB2312" w:eastAsia="仿宋_GB2312" w:hAnsi="楷体" w:hint="eastAsia"/>
          <w:kern w:val="0"/>
          <w:sz w:val="32"/>
          <w:szCs w:val="32"/>
        </w:rPr>
        <w:t>（一）公布岗位</w:t>
      </w:r>
    </w:p>
    <w:p w:rsidR="003405E3" w:rsidRDefault="008A110B" w:rsidP="000C1E94">
      <w:pPr>
        <w:adjustRightInd w:val="0"/>
        <w:snapToGrid w:val="0"/>
        <w:spacing w:line="360" w:lineRule="auto"/>
        <w:ind w:firstLineChars="200" w:firstLine="640"/>
        <w:rPr>
          <w:rFonts w:ascii="仿宋_GB2312" w:eastAsia="仿宋_GB2312" w:hAnsi="楷体"/>
          <w:kern w:val="0"/>
          <w:sz w:val="32"/>
          <w:szCs w:val="32"/>
        </w:rPr>
      </w:pPr>
      <w:r>
        <w:rPr>
          <w:rFonts w:ascii="仿宋_GB2312" w:eastAsia="仿宋_GB2312" w:hAnsi="楷体" w:hint="eastAsia"/>
          <w:kern w:val="0"/>
          <w:sz w:val="32"/>
          <w:szCs w:val="32"/>
        </w:rPr>
        <w:lastRenderedPageBreak/>
        <w:t>学校</w:t>
      </w:r>
      <w:r w:rsidR="008854DB" w:rsidRPr="008854DB">
        <w:rPr>
          <w:rFonts w:ascii="仿宋_GB2312" w:eastAsia="仿宋_GB2312" w:hAnsi="楷体" w:hint="eastAsia"/>
          <w:kern w:val="0"/>
          <w:sz w:val="32"/>
          <w:szCs w:val="32"/>
        </w:rPr>
        <w:t>公布岗位</w:t>
      </w:r>
      <w:r w:rsidR="00ED28AE" w:rsidRPr="00ED28AE">
        <w:rPr>
          <w:rFonts w:ascii="仿宋_GB2312" w:eastAsia="仿宋_GB2312" w:hAnsi="楷体" w:hint="eastAsia"/>
          <w:kern w:val="0"/>
          <w:sz w:val="32"/>
          <w:szCs w:val="32"/>
        </w:rPr>
        <w:t>专业技术人员岗位</w:t>
      </w:r>
      <w:r w:rsidR="008854DB" w:rsidRPr="008854DB">
        <w:rPr>
          <w:rFonts w:ascii="仿宋_GB2312" w:eastAsia="仿宋_GB2312" w:hAnsi="楷体" w:hint="eastAsia"/>
          <w:kern w:val="0"/>
          <w:sz w:val="32"/>
          <w:szCs w:val="32"/>
        </w:rPr>
        <w:t>设置首次聘任实施细则</w:t>
      </w:r>
      <w:r w:rsidR="00C02A59">
        <w:rPr>
          <w:rFonts w:ascii="仿宋_GB2312" w:eastAsia="仿宋_GB2312" w:hAnsi="楷体" w:hint="eastAsia"/>
          <w:kern w:val="0"/>
          <w:sz w:val="32"/>
          <w:szCs w:val="32"/>
        </w:rPr>
        <w:t>，公布</w:t>
      </w:r>
      <w:r w:rsidR="00C02A59" w:rsidRPr="00C02A59">
        <w:rPr>
          <w:rFonts w:ascii="仿宋_GB2312" w:eastAsia="仿宋_GB2312" w:hAnsi="楷体" w:hint="eastAsia"/>
          <w:kern w:val="0"/>
          <w:sz w:val="32"/>
          <w:szCs w:val="32"/>
        </w:rPr>
        <w:t>专业技术人员岗位</w:t>
      </w:r>
      <w:r w:rsidR="00C02A59">
        <w:rPr>
          <w:rFonts w:ascii="仿宋_GB2312" w:eastAsia="仿宋_GB2312" w:hAnsi="楷体" w:hint="eastAsia"/>
          <w:kern w:val="0"/>
          <w:sz w:val="32"/>
          <w:szCs w:val="32"/>
        </w:rPr>
        <w:t>等级</w:t>
      </w:r>
      <w:r w:rsidR="00C02A59" w:rsidRPr="00C02A59">
        <w:rPr>
          <w:rFonts w:ascii="仿宋_GB2312" w:eastAsia="仿宋_GB2312" w:hAnsi="楷体" w:hint="eastAsia"/>
          <w:kern w:val="0"/>
          <w:sz w:val="32"/>
          <w:szCs w:val="32"/>
        </w:rPr>
        <w:t>设置</w:t>
      </w:r>
      <w:r w:rsidR="00C02A59">
        <w:rPr>
          <w:rFonts w:ascii="仿宋_GB2312" w:eastAsia="仿宋_GB2312" w:hAnsi="楷体" w:hint="eastAsia"/>
          <w:kern w:val="0"/>
          <w:sz w:val="32"/>
          <w:szCs w:val="32"/>
        </w:rPr>
        <w:t>情况与聘任程序。</w:t>
      </w:r>
    </w:p>
    <w:p w:rsidR="003405E3" w:rsidRDefault="003405E3" w:rsidP="00C02A59">
      <w:pPr>
        <w:adjustRightInd w:val="0"/>
        <w:snapToGrid w:val="0"/>
        <w:spacing w:line="360" w:lineRule="auto"/>
        <w:ind w:firstLineChars="200" w:firstLine="640"/>
        <w:rPr>
          <w:rFonts w:ascii="仿宋_GB2312" w:eastAsia="仿宋_GB2312" w:hAnsi="楷体"/>
          <w:kern w:val="0"/>
          <w:sz w:val="32"/>
          <w:szCs w:val="32"/>
        </w:rPr>
      </w:pPr>
      <w:r>
        <w:rPr>
          <w:rFonts w:ascii="仿宋_GB2312" w:eastAsia="仿宋_GB2312" w:hAnsi="楷体" w:hint="eastAsia"/>
          <w:kern w:val="0"/>
          <w:sz w:val="32"/>
          <w:szCs w:val="32"/>
        </w:rPr>
        <w:t>（二）宣传动员</w:t>
      </w:r>
    </w:p>
    <w:p w:rsidR="007E5929" w:rsidRPr="007E5929" w:rsidRDefault="007E5929" w:rsidP="007E5929">
      <w:pPr>
        <w:adjustRightInd w:val="0"/>
        <w:snapToGrid w:val="0"/>
        <w:spacing w:line="360" w:lineRule="auto"/>
        <w:ind w:firstLineChars="200" w:firstLine="640"/>
        <w:rPr>
          <w:rFonts w:ascii="仿宋_GB2312" w:eastAsia="仿宋_GB2312" w:hAnsi="楷体"/>
          <w:kern w:val="0"/>
          <w:sz w:val="32"/>
          <w:szCs w:val="32"/>
        </w:rPr>
      </w:pPr>
      <w:r>
        <w:rPr>
          <w:rFonts w:ascii="仿宋_GB2312" w:eastAsia="仿宋_GB2312" w:hAnsi="楷体" w:hint="eastAsia"/>
          <w:kern w:val="0"/>
          <w:sz w:val="32"/>
          <w:szCs w:val="32"/>
        </w:rPr>
        <w:t>各</w:t>
      </w:r>
      <w:r w:rsidR="00890212">
        <w:rPr>
          <w:rFonts w:ascii="仿宋_GB2312" w:eastAsia="仿宋_GB2312" w:hAnsi="楷体" w:hint="eastAsia"/>
          <w:kern w:val="0"/>
          <w:sz w:val="32"/>
          <w:szCs w:val="32"/>
        </w:rPr>
        <w:t>教学单位或</w:t>
      </w:r>
      <w:r>
        <w:rPr>
          <w:rFonts w:ascii="仿宋_GB2312" w:eastAsia="仿宋_GB2312" w:hAnsi="楷体" w:hint="eastAsia"/>
          <w:kern w:val="0"/>
          <w:sz w:val="32"/>
          <w:szCs w:val="32"/>
        </w:rPr>
        <w:t>部门组织全体教师认真学习《</w:t>
      </w:r>
      <w:r w:rsidRPr="007E5929">
        <w:rPr>
          <w:rFonts w:ascii="仿宋_GB2312" w:eastAsia="仿宋_GB2312" w:hAnsi="楷体" w:hint="eastAsia"/>
          <w:kern w:val="0"/>
          <w:sz w:val="32"/>
          <w:szCs w:val="32"/>
        </w:rPr>
        <w:t>淮南联合大学专业技术人员岗位首次聘任实施方案</w:t>
      </w:r>
      <w:r>
        <w:rPr>
          <w:rFonts w:ascii="仿宋_GB2312" w:eastAsia="仿宋_GB2312" w:hAnsi="楷体" w:hint="eastAsia"/>
          <w:kern w:val="0"/>
          <w:sz w:val="32"/>
          <w:szCs w:val="32"/>
        </w:rPr>
        <w:t>》、《</w:t>
      </w:r>
      <w:r w:rsidRPr="007E5929">
        <w:rPr>
          <w:rFonts w:ascii="仿宋_GB2312" w:eastAsia="仿宋_GB2312" w:hAnsi="楷体" w:hint="eastAsia"/>
          <w:kern w:val="0"/>
          <w:sz w:val="32"/>
          <w:szCs w:val="32"/>
        </w:rPr>
        <w:t>淮南联合大学专业技术人员岗位首次聘任实施细则</w:t>
      </w:r>
      <w:r>
        <w:rPr>
          <w:rFonts w:ascii="仿宋_GB2312" w:eastAsia="仿宋_GB2312" w:hAnsi="楷体" w:hint="eastAsia"/>
          <w:kern w:val="0"/>
          <w:sz w:val="32"/>
          <w:szCs w:val="32"/>
        </w:rPr>
        <w:t>》，按照实施细则要求</w:t>
      </w:r>
      <w:r w:rsidR="00C02A59">
        <w:rPr>
          <w:rFonts w:ascii="仿宋_GB2312" w:eastAsia="仿宋_GB2312" w:hAnsi="楷体" w:hint="eastAsia"/>
          <w:kern w:val="0"/>
          <w:sz w:val="32"/>
          <w:szCs w:val="32"/>
        </w:rPr>
        <w:t>，</w:t>
      </w:r>
      <w:r w:rsidR="0030690C">
        <w:rPr>
          <w:rFonts w:ascii="仿宋_GB2312" w:eastAsia="仿宋_GB2312" w:hAnsi="楷体" w:hint="eastAsia"/>
          <w:kern w:val="0"/>
          <w:sz w:val="32"/>
          <w:szCs w:val="32"/>
        </w:rPr>
        <w:t>应聘人员</w:t>
      </w:r>
      <w:r>
        <w:rPr>
          <w:rFonts w:ascii="仿宋_GB2312" w:eastAsia="仿宋_GB2312" w:hAnsi="楷体" w:hint="eastAsia"/>
          <w:kern w:val="0"/>
          <w:sz w:val="32"/>
          <w:szCs w:val="32"/>
        </w:rPr>
        <w:t>积极准备材料。</w:t>
      </w:r>
    </w:p>
    <w:p w:rsidR="008854DB" w:rsidRPr="008854DB" w:rsidRDefault="008854DB" w:rsidP="000C1E94">
      <w:pPr>
        <w:adjustRightInd w:val="0"/>
        <w:snapToGrid w:val="0"/>
        <w:spacing w:line="360" w:lineRule="auto"/>
        <w:ind w:firstLineChars="200" w:firstLine="640"/>
        <w:rPr>
          <w:rFonts w:ascii="仿宋_GB2312" w:eastAsia="仿宋_GB2312" w:hAnsi="楷体"/>
          <w:kern w:val="0"/>
          <w:sz w:val="32"/>
          <w:szCs w:val="32"/>
        </w:rPr>
      </w:pPr>
      <w:r w:rsidRPr="008854DB">
        <w:rPr>
          <w:rFonts w:ascii="仿宋_GB2312" w:eastAsia="仿宋_GB2312" w:hAnsi="楷体" w:hint="eastAsia"/>
          <w:kern w:val="0"/>
          <w:sz w:val="32"/>
          <w:szCs w:val="32"/>
        </w:rPr>
        <w:t>（</w:t>
      </w:r>
      <w:r w:rsidR="00912B3A">
        <w:rPr>
          <w:rFonts w:ascii="仿宋_GB2312" w:eastAsia="仿宋_GB2312" w:hAnsi="楷体" w:hint="eastAsia"/>
          <w:kern w:val="0"/>
          <w:sz w:val="32"/>
          <w:szCs w:val="32"/>
        </w:rPr>
        <w:t>三</w:t>
      </w:r>
      <w:r w:rsidRPr="008854DB">
        <w:rPr>
          <w:rFonts w:ascii="仿宋_GB2312" w:eastAsia="仿宋_GB2312" w:hAnsi="楷体" w:hint="eastAsia"/>
          <w:kern w:val="0"/>
          <w:sz w:val="32"/>
          <w:szCs w:val="32"/>
        </w:rPr>
        <w:t>）个人申请</w:t>
      </w:r>
    </w:p>
    <w:p w:rsidR="00E907EC" w:rsidRDefault="00E907EC" w:rsidP="00E907EC">
      <w:pPr>
        <w:adjustRightInd w:val="0"/>
        <w:snapToGrid w:val="0"/>
        <w:spacing w:line="360" w:lineRule="auto"/>
        <w:ind w:firstLineChars="200" w:firstLine="640"/>
        <w:rPr>
          <w:rFonts w:ascii="仿宋_GB2312" w:eastAsia="仿宋_GB2312" w:hAnsi="楷体"/>
          <w:kern w:val="0"/>
          <w:sz w:val="32"/>
          <w:szCs w:val="32"/>
        </w:rPr>
      </w:pPr>
      <w:r w:rsidRPr="00E907EC">
        <w:rPr>
          <w:rFonts w:ascii="仿宋_GB2312" w:eastAsia="仿宋_GB2312" w:hAnsi="楷体" w:hint="eastAsia"/>
          <w:kern w:val="0"/>
          <w:sz w:val="32"/>
          <w:szCs w:val="32"/>
        </w:rPr>
        <w:t>应聘人员填写《淮南联合大学专业技术人员岗位分级首次聘任申请表》（附件3）、《岗位申报个人积分表》（附件4），并根据岗位申报个人积分表中的内容，有序提供相关业绩成果材料的原件及复印件,</w:t>
      </w:r>
      <w:r w:rsidRPr="00C120F8">
        <w:rPr>
          <w:rFonts w:ascii="仿宋_GB2312" w:eastAsia="仿宋_GB2312" w:hAnsi="楷体" w:hint="eastAsia"/>
          <w:kern w:val="0"/>
          <w:sz w:val="32"/>
          <w:szCs w:val="32"/>
        </w:rPr>
        <w:t>于</w:t>
      </w:r>
      <w:r w:rsidR="00C3315E" w:rsidRPr="00C120F8">
        <w:rPr>
          <w:rFonts w:ascii="仿宋_GB2312" w:eastAsia="仿宋_GB2312" w:hAnsi="楷体" w:hint="eastAsia"/>
          <w:kern w:val="0"/>
          <w:sz w:val="32"/>
          <w:szCs w:val="32"/>
        </w:rPr>
        <w:t>本学期期末</w:t>
      </w:r>
      <w:r w:rsidRPr="00E907EC">
        <w:rPr>
          <w:rFonts w:ascii="仿宋_GB2312" w:eastAsia="仿宋_GB2312" w:hAnsi="楷体" w:hint="eastAsia"/>
          <w:kern w:val="0"/>
          <w:sz w:val="32"/>
          <w:szCs w:val="32"/>
        </w:rPr>
        <w:t>提交至所在教学单位</w:t>
      </w:r>
      <w:r w:rsidR="00D53D26">
        <w:rPr>
          <w:rFonts w:ascii="仿宋_GB2312" w:eastAsia="仿宋_GB2312" w:hAnsi="楷体" w:hint="eastAsia"/>
          <w:kern w:val="0"/>
          <w:sz w:val="32"/>
          <w:szCs w:val="32"/>
        </w:rPr>
        <w:t>或部门的</w:t>
      </w:r>
      <w:r w:rsidRPr="00E907EC">
        <w:rPr>
          <w:rFonts w:ascii="仿宋_GB2312" w:eastAsia="仿宋_GB2312" w:hAnsi="楷体" w:hint="eastAsia"/>
          <w:kern w:val="0"/>
          <w:sz w:val="32"/>
          <w:szCs w:val="32"/>
        </w:rPr>
        <w:t>岗位设置与聘用工作小组。</w:t>
      </w:r>
    </w:p>
    <w:p w:rsidR="00000AAF" w:rsidRPr="00000AAF" w:rsidRDefault="00000AAF" w:rsidP="00E907EC">
      <w:pPr>
        <w:adjustRightInd w:val="0"/>
        <w:snapToGrid w:val="0"/>
        <w:spacing w:line="360" w:lineRule="auto"/>
        <w:ind w:firstLineChars="200" w:firstLine="640"/>
        <w:rPr>
          <w:rFonts w:ascii="仿宋_GB2312" w:eastAsia="仿宋_GB2312" w:hAnsi="楷体"/>
          <w:kern w:val="0"/>
          <w:sz w:val="32"/>
          <w:szCs w:val="32"/>
        </w:rPr>
      </w:pPr>
      <w:r w:rsidRPr="00000AAF">
        <w:rPr>
          <w:rFonts w:ascii="仿宋_GB2312" w:eastAsia="仿宋_GB2312" w:hAnsi="楷体" w:hint="eastAsia"/>
          <w:kern w:val="0"/>
          <w:sz w:val="32"/>
          <w:szCs w:val="32"/>
        </w:rPr>
        <w:t>（</w:t>
      </w:r>
      <w:r w:rsidR="00912B3A">
        <w:rPr>
          <w:rFonts w:ascii="仿宋_GB2312" w:eastAsia="仿宋_GB2312" w:hAnsi="楷体" w:hint="eastAsia"/>
          <w:kern w:val="0"/>
          <w:sz w:val="32"/>
          <w:szCs w:val="32"/>
        </w:rPr>
        <w:t>四</w:t>
      </w:r>
      <w:r w:rsidRPr="00000AAF">
        <w:rPr>
          <w:rFonts w:ascii="仿宋_GB2312" w:eastAsia="仿宋_GB2312" w:hAnsi="楷体" w:hint="eastAsia"/>
          <w:kern w:val="0"/>
          <w:sz w:val="32"/>
          <w:szCs w:val="32"/>
        </w:rPr>
        <w:t>）资格初审</w:t>
      </w:r>
    </w:p>
    <w:p w:rsidR="00901550" w:rsidRDefault="00592827" w:rsidP="000C1E94">
      <w:pPr>
        <w:adjustRightInd w:val="0"/>
        <w:snapToGrid w:val="0"/>
        <w:spacing w:line="360" w:lineRule="auto"/>
        <w:ind w:firstLineChars="200" w:firstLine="640"/>
        <w:rPr>
          <w:rFonts w:ascii="仿宋_GB2312" w:eastAsia="仿宋_GB2312" w:hAnsi="楷体"/>
          <w:kern w:val="0"/>
          <w:sz w:val="32"/>
          <w:szCs w:val="32"/>
        </w:rPr>
      </w:pPr>
      <w:r>
        <w:rPr>
          <w:rFonts w:ascii="仿宋_GB2312" w:eastAsia="仿宋_GB2312" w:hAnsi="楷体" w:hint="eastAsia"/>
          <w:kern w:val="0"/>
          <w:sz w:val="32"/>
          <w:szCs w:val="32"/>
        </w:rPr>
        <w:t>各</w:t>
      </w:r>
      <w:r w:rsidRPr="00592827">
        <w:rPr>
          <w:rFonts w:ascii="仿宋_GB2312" w:eastAsia="仿宋_GB2312" w:hAnsi="楷体" w:hint="eastAsia"/>
          <w:kern w:val="0"/>
          <w:sz w:val="32"/>
          <w:szCs w:val="32"/>
        </w:rPr>
        <w:t>教学单位</w:t>
      </w:r>
      <w:r w:rsidR="00D53D26">
        <w:rPr>
          <w:rFonts w:ascii="仿宋_GB2312" w:eastAsia="仿宋_GB2312" w:hAnsi="楷体" w:hint="eastAsia"/>
          <w:kern w:val="0"/>
          <w:sz w:val="32"/>
          <w:szCs w:val="32"/>
        </w:rPr>
        <w:t>或部门</w:t>
      </w:r>
      <w:r w:rsidR="00000AAF" w:rsidRPr="00000AAF">
        <w:rPr>
          <w:rFonts w:ascii="仿宋_GB2312" w:eastAsia="仿宋_GB2312" w:hAnsi="楷体" w:hint="eastAsia"/>
          <w:kern w:val="0"/>
          <w:sz w:val="32"/>
          <w:szCs w:val="32"/>
        </w:rPr>
        <w:t>岗位设置与聘用工作小组审核应聘人员是否具有相应岗位职数的资格条件，审核应聘人员岗位申报个人积分表的真实性与准确性，推荐拟聘用人员名单。</w:t>
      </w:r>
    </w:p>
    <w:p w:rsidR="00592827" w:rsidRPr="00000AAF" w:rsidRDefault="00592827" w:rsidP="000C1E94">
      <w:pPr>
        <w:adjustRightInd w:val="0"/>
        <w:snapToGrid w:val="0"/>
        <w:spacing w:line="360" w:lineRule="auto"/>
        <w:ind w:firstLineChars="200" w:firstLine="640"/>
        <w:rPr>
          <w:rFonts w:ascii="仿宋_GB2312" w:eastAsia="仿宋_GB2312" w:hAnsi="楷体"/>
          <w:kern w:val="0"/>
          <w:sz w:val="32"/>
          <w:szCs w:val="32"/>
        </w:rPr>
      </w:pPr>
      <w:r w:rsidRPr="00000AAF">
        <w:rPr>
          <w:rFonts w:ascii="仿宋_GB2312" w:eastAsia="仿宋_GB2312" w:hAnsi="楷体" w:hint="eastAsia"/>
          <w:kern w:val="0"/>
          <w:sz w:val="32"/>
          <w:szCs w:val="32"/>
        </w:rPr>
        <w:t>（</w:t>
      </w:r>
      <w:r w:rsidR="00912B3A">
        <w:rPr>
          <w:rFonts w:ascii="仿宋_GB2312" w:eastAsia="仿宋_GB2312" w:hAnsi="楷体" w:hint="eastAsia"/>
          <w:kern w:val="0"/>
          <w:sz w:val="32"/>
          <w:szCs w:val="32"/>
        </w:rPr>
        <w:t>五</w:t>
      </w:r>
      <w:r w:rsidRPr="00000AAF">
        <w:rPr>
          <w:rFonts w:ascii="仿宋_GB2312" w:eastAsia="仿宋_GB2312" w:hAnsi="楷体" w:hint="eastAsia"/>
          <w:kern w:val="0"/>
          <w:sz w:val="32"/>
          <w:szCs w:val="32"/>
        </w:rPr>
        <w:t>）</w:t>
      </w:r>
      <w:r>
        <w:rPr>
          <w:rFonts w:ascii="仿宋_GB2312" w:eastAsia="仿宋_GB2312" w:hAnsi="楷体" w:hint="eastAsia"/>
          <w:kern w:val="0"/>
          <w:sz w:val="32"/>
          <w:szCs w:val="32"/>
        </w:rPr>
        <w:t>院系公示</w:t>
      </w:r>
    </w:p>
    <w:p w:rsidR="003B5F20" w:rsidRDefault="00592827" w:rsidP="000C1E94">
      <w:pPr>
        <w:adjustRightInd w:val="0"/>
        <w:snapToGrid w:val="0"/>
        <w:spacing w:line="360" w:lineRule="auto"/>
        <w:ind w:firstLineChars="200" w:firstLine="640"/>
        <w:rPr>
          <w:rFonts w:ascii="仿宋_GB2312" w:eastAsia="仿宋_GB2312" w:hAnsi="楷体"/>
          <w:kern w:val="0"/>
          <w:sz w:val="32"/>
          <w:szCs w:val="32"/>
        </w:rPr>
      </w:pPr>
      <w:r>
        <w:rPr>
          <w:rFonts w:ascii="仿宋_GB2312" w:eastAsia="仿宋_GB2312" w:hAnsi="楷体" w:hint="eastAsia"/>
          <w:kern w:val="0"/>
          <w:sz w:val="32"/>
          <w:szCs w:val="32"/>
        </w:rPr>
        <w:t>各</w:t>
      </w:r>
      <w:r w:rsidR="001F4F8F">
        <w:rPr>
          <w:rFonts w:ascii="仿宋_GB2312" w:eastAsia="仿宋_GB2312" w:hAnsi="楷体" w:hint="eastAsia"/>
          <w:kern w:val="0"/>
          <w:sz w:val="32"/>
          <w:szCs w:val="32"/>
        </w:rPr>
        <w:t>教学单位</w:t>
      </w:r>
      <w:r w:rsidR="00D53D26">
        <w:rPr>
          <w:rFonts w:ascii="仿宋_GB2312" w:eastAsia="仿宋_GB2312" w:hAnsi="楷体" w:hint="eastAsia"/>
          <w:kern w:val="0"/>
          <w:sz w:val="32"/>
          <w:szCs w:val="32"/>
        </w:rPr>
        <w:t>或部门</w:t>
      </w:r>
      <w:r w:rsidR="00890212">
        <w:rPr>
          <w:rFonts w:ascii="仿宋_GB2312" w:eastAsia="仿宋_GB2312" w:hAnsi="楷体" w:hint="eastAsia"/>
          <w:kern w:val="0"/>
          <w:sz w:val="32"/>
          <w:szCs w:val="32"/>
        </w:rPr>
        <w:t>将</w:t>
      </w:r>
      <w:r w:rsidRPr="00592827">
        <w:rPr>
          <w:rFonts w:ascii="仿宋_GB2312" w:eastAsia="仿宋_GB2312" w:hAnsi="楷体" w:hint="eastAsia"/>
          <w:kern w:val="0"/>
          <w:sz w:val="32"/>
          <w:szCs w:val="32"/>
        </w:rPr>
        <w:t>推荐拟聘用人员名单</w:t>
      </w:r>
      <w:r w:rsidR="0088328D">
        <w:rPr>
          <w:rFonts w:ascii="仿宋_GB2312" w:eastAsia="仿宋_GB2312" w:hAnsi="楷体" w:hint="eastAsia"/>
          <w:kern w:val="0"/>
          <w:sz w:val="32"/>
          <w:szCs w:val="32"/>
        </w:rPr>
        <w:t>、</w:t>
      </w:r>
      <w:r w:rsidR="003C09A6">
        <w:rPr>
          <w:rFonts w:ascii="仿宋_GB2312" w:eastAsia="仿宋_GB2312" w:hAnsi="楷体" w:hint="eastAsia"/>
          <w:kern w:val="0"/>
          <w:sz w:val="32"/>
          <w:szCs w:val="32"/>
        </w:rPr>
        <w:t>个人岗位积分</w:t>
      </w:r>
      <w:r>
        <w:rPr>
          <w:rFonts w:ascii="仿宋_GB2312" w:eastAsia="仿宋_GB2312" w:hAnsi="楷体" w:hint="eastAsia"/>
          <w:kern w:val="0"/>
          <w:sz w:val="32"/>
          <w:szCs w:val="32"/>
        </w:rPr>
        <w:t>进行公示，</w:t>
      </w:r>
      <w:r w:rsidRPr="00592827">
        <w:rPr>
          <w:rFonts w:ascii="仿宋_GB2312" w:eastAsia="仿宋_GB2312" w:hAnsi="楷体" w:hint="eastAsia"/>
          <w:kern w:val="0"/>
          <w:sz w:val="32"/>
          <w:szCs w:val="32"/>
        </w:rPr>
        <w:t>公示期</w:t>
      </w:r>
      <w:r w:rsidR="0088328D">
        <w:rPr>
          <w:rFonts w:ascii="仿宋_GB2312" w:eastAsia="仿宋_GB2312" w:hAnsi="楷体" w:hint="eastAsia"/>
          <w:kern w:val="0"/>
          <w:sz w:val="32"/>
          <w:szCs w:val="32"/>
        </w:rPr>
        <w:t>5</w:t>
      </w:r>
      <w:r w:rsidRPr="00592827">
        <w:rPr>
          <w:rFonts w:ascii="仿宋_GB2312" w:eastAsia="仿宋_GB2312" w:hAnsi="楷体" w:hint="eastAsia"/>
          <w:kern w:val="0"/>
          <w:sz w:val="32"/>
          <w:szCs w:val="32"/>
        </w:rPr>
        <w:t>天。如有异议，请在公示期内向</w:t>
      </w:r>
      <w:r w:rsidR="0088328D" w:rsidRPr="0088328D">
        <w:rPr>
          <w:rFonts w:ascii="仿宋_GB2312" w:eastAsia="仿宋_GB2312" w:hAnsi="楷体" w:hint="eastAsia"/>
          <w:kern w:val="0"/>
          <w:sz w:val="32"/>
          <w:szCs w:val="32"/>
        </w:rPr>
        <w:t>所在教学单位岗位设置与聘用工作小组</w:t>
      </w:r>
      <w:r w:rsidR="001F4F8F">
        <w:rPr>
          <w:rFonts w:ascii="仿宋_GB2312" w:eastAsia="仿宋_GB2312" w:hAnsi="楷体" w:hint="eastAsia"/>
          <w:kern w:val="0"/>
          <w:sz w:val="32"/>
          <w:szCs w:val="32"/>
        </w:rPr>
        <w:t>反映</w:t>
      </w:r>
      <w:r w:rsidR="003B5F20">
        <w:rPr>
          <w:rFonts w:ascii="仿宋_GB2312" w:eastAsia="仿宋_GB2312" w:hAnsi="楷体" w:hint="eastAsia"/>
          <w:kern w:val="0"/>
          <w:sz w:val="32"/>
          <w:szCs w:val="32"/>
        </w:rPr>
        <w:t>。</w:t>
      </w:r>
      <w:r w:rsidR="003B5F20" w:rsidRPr="003B5F20">
        <w:rPr>
          <w:rFonts w:ascii="仿宋_GB2312" w:eastAsia="仿宋_GB2312" w:hAnsi="楷体" w:hint="eastAsia"/>
          <w:kern w:val="0"/>
          <w:sz w:val="32"/>
          <w:szCs w:val="32"/>
        </w:rPr>
        <w:t>无异议，岗位设置与聘用工作小组</w:t>
      </w:r>
      <w:r w:rsidR="00890212">
        <w:rPr>
          <w:rFonts w:ascii="仿宋_GB2312" w:eastAsia="仿宋_GB2312" w:hAnsi="楷体" w:hint="eastAsia"/>
          <w:kern w:val="0"/>
          <w:sz w:val="32"/>
          <w:szCs w:val="32"/>
        </w:rPr>
        <w:t>将</w:t>
      </w:r>
      <w:r w:rsidR="003B5F20" w:rsidRPr="003B5F20">
        <w:rPr>
          <w:rFonts w:ascii="仿宋_GB2312" w:eastAsia="仿宋_GB2312" w:hAnsi="楷体" w:hint="eastAsia"/>
          <w:kern w:val="0"/>
          <w:sz w:val="32"/>
          <w:szCs w:val="32"/>
        </w:rPr>
        <w:t>材料汇总上报。</w:t>
      </w:r>
    </w:p>
    <w:p w:rsidR="00262546" w:rsidRDefault="003B5F20" w:rsidP="000C1E94">
      <w:pPr>
        <w:adjustRightInd w:val="0"/>
        <w:snapToGrid w:val="0"/>
        <w:spacing w:line="360" w:lineRule="auto"/>
        <w:ind w:firstLineChars="200" w:firstLine="640"/>
        <w:rPr>
          <w:rFonts w:ascii="仿宋_GB2312" w:eastAsia="仿宋_GB2312" w:hAnsi="楷体"/>
          <w:kern w:val="0"/>
          <w:sz w:val="32"/>
          <w:szCs w:val="32"/>
        </w:rPr>
      </w:pPr>
      <w:r>
        <w:rPr>
          <w:rFonts w:ascii="仿宋_GB2312" w:eastAsia="仿宋_GB2312" w:hAnsi="楷体" w:hint="eastAsia"/>
          <w:kern w:val="0"/>
          <w:sz w:val="32"/>
          <w:szCs w:val="32"/>
        </w:rPr>
        <w:lastRenderedPageBreak/>
        <w:t>（</w:t>
      </w:r>
      <w:r w:rsidR="00912B3A">
        <w:rPr>
          <w:rFonts w:ascii="仿宋_GB2312" w:eastAsia="仿宋_GB2312" w:hAnsi="楷体" w:hint="eastAsia"/>
          <w:kern w:val="0"/>
          <w:sz w:val="32"/>
          <w:szCs w:val="32"/>
        </w:rPr>
        <w:t>六</w:t>
      </w:r>
      <w:r>
        <w:rPr>
          <w:rFonts w:ascii="仿宋_GB2312" w:eastAsia="仿宋_GB2312" w:hAnsi="楷体" w:hint="eastAsia"/>
          <w:kern w:val="0"/>
          <w:sz w:val="32"/>
          <w:szCs w:val="32"/>
        </w:rPr>
        <w:t>）材料汇总</w:t>
      </w:r>
    </w:p>
    <w:p w:rsidR="003A6EFB" w:rsidRDefault="00E907EC" w:rsidP="00C7107F">
      <w:pPr>
        <w:adjustRightInd w:val="0"/>
        <w:snapToGrid w:val="0"/>
        <w:spacing w:line="360" w:lineRule="auto"/>
        <w:ind w:leftChars="152" w:left="319" w:firstLineChars="100" w:firstLine="320"/>
        <w:rPr>
          <w:rFonts w:ascii="仿宋_GB2312" w:eastAsia="仿宋_GB2312" w:hAnsi="楷体"/>
          <w:kern w:val="0"/>
          <w:sz w:val="32"/>
          <w:szCs w:val="32"/>
        </w:rPr>
      </w:pPr>
      <w:r w:rsidRPr="00E907EC">
        <w:rPr>
          <w:rFonts w:ascii="仿宋_GB2312" w:eastAsia="仿宋_GB2312" w:hAnsi="楷体" w:hint="eastAsia"/>
          <w:kern w:val="0"/>
          <w:sz w:val="32"/>
          <w:szCs w:val="32"/>
        </w:rPr>
        <w:t>请各教学单位</w:t>
      </w:r>
      <w:r w:rsidR="00D53D26">
        <w:rPr>
          <w:rFonts w:ascii="仿宋_GB2312" w:eastAsia="仿宋_GB2312" w:hAnsi="楷体" w:hint="eastAsia"/>
          <w:kern w:val="0"/>
          <w:sz w:val="32"/>
          <w:szCs w:val="32"/>
        </w:rPr>
        <w:t>或部门的</w:t>
      </w:r>
      <w:r w:rsidRPr="00E907EC">
        <w:rPr>
          <w:rFonts w:ascii="仿宋_GB2312" w:eastAsia="仿宋_GB2312" w:hAnsi="楷体" w:hint="eastAsia"/>
          <w:kern w:val="0"/>
          <w:sz w:val="32"/>
          <w:szCs w:val="32"/>
        </w:rPr>
        <w:t>岗位设置与聘用工作小组于</w:t>
      </w:r>
      <w:bookmarkStart w:id="0" w:name="_GoBack"/>
      <w:r w:rsidR="00BA775B" w:rsidRPr="00C120F8">
        <w:rPr>
          <w:rFonts w:ascii="仿宋_GB2312" w:eastAsia="仿宋_GB2312" w:hAnsi="楷体" w:hint="eastAsia"/>
          <w:kern w:val="0"/>
          <w:sz w:val="32"/>
          <w:szCs w:val="32"/>
        </w:rPr>
        <w:t>2018年</w:t>
      </w:r>
      <w:r w:rsidR="00C3315E" w:rsidRPr="00C120F8">
        <w:rPr>
          <w:rFonts w:ascii="仿宋_GB2312" w:eastAsia="仿宋_GB2312" w:hAnsi="楷体" w:hint="eastAsia"/>
          <w:kern w:val="0"/>
          <w:sz w:val="32"/>
          <w:szCs w:val="32"/>
        </w:rPr>
        <w:t>3月底</w:t>
      </w:r>
      <w:r w:rsidR="003A6EFB" w:rsidRPr="00C120F8">
        <w:rPr>
          <w:rFonts w:ascii="仿宋_GB2312" w:eastAsia="仿宋_GB2312" w:hAnsi="楷体" w:hint="eastAsia"/>
          <w:kern w:val="0"/>
          <w:sz w:val="32"/>
          <w:szCs w:val="32"/>
        </w:rPr>
        <w:t>前</w:t>
      </w:r>
      <w:r w:rsidRPr="00C120F8">
        <w:rPr>
          <w:rFonts w:ascii="仿宋_GB2312" w:eastAsia="仿宋_GB2312" w:hAnsi="楷体" w:hint="eastAsia"/>
          <w:kern w:val="0"/>
          <w:sz w:val="32"/>
          <w:szCs w:val="32"/>
        </w:rPr>
        <w:t>把公示结果，</w:t>
      </w:r>
      <w:bookmarkEnd w:id="0"/>
      <w:r w:rsidRPr="00E907EC">
        <w:rPr>
          <w:rFonts w:ascii="仿宋_GB2312" w:eastAsia="仿宋_GB2312" w:hAnsi="楷体" w:hint="eastAsia"/>
          <w:kern w:val="0"/>
          <w:sz w:val="32"/>
          <w:szCs w:val="32"/>
        </w:rPr>
        <w:t>淮南联合大学岗位设置与拟聘用情况汇总表，应聘人员的《淮南联合大学专业技术人员岗位分级首次聘任申请表》、《岗位申报个人积</w:t>
      </w:r>
      <w:r w:rsidR="00D53D26">
        <w:rPr>
          <w:rFonts w:ascii="仿宋_GB2312" w:eastAsia="仿宋_GB2312" w:hAnsi="楷体" w:hint="eastAsia"/>
          <w:kern w:val="0"/>
          <w:sz w:val="32"/>
          <w:szCs w:val="32"/>
        </w:rPr>
        <w:t>分表》、提供的相关证明材料原件及复印件等材料</w:t>
      </w:r>
      <w:r w:rsidRPr="00E907EC">
        <w:rPr>
          <w:rFonts w:ascii="仿宋_GB2312" w:eastAsia="仿宋_GB2312" w:hAnsi="楷体" w:hint="eastAsia"/>
          <w:kern w:val="0"/>
          <w:sz w:val="32"/>
          <w:szCs w:val="32"/>
        </w:rPr>
        <w:t>报送至组织人事部。</w:t>
      </w:r>
    </w:p>
    <w:p w:rsidR="008854DB" w:rsidRPr="008854DB" w:rsidRDefault="008854DB" w:rsidP="003A6EFB">
      <w:pPr>
        <w:adjustRightInd w:val="0"/>
        <w:snapToGrid w:val="0"/>
        <w:spacing w:line="360" w:lineRule="auto"/>
        <w:ind w:firstLineChars="200" w:firstLine="640"/>
        <w:rPr>
          <w:rFonts w:ascii="仿宋_GB2312" w:eastAsia="仿宋_GB2312" w:hAnsi="楷体"/>
          <w:kern w:val="0"/>
          <w:sz w:val="32"/>
          <w:szCs w:val="32"/>
        </w:rPr>
      </w:pPr>
      <w:r w:rsidRPr="008854DB">
        <w:rPr>
          <w:rFonts w:ascii="仿宋_GB2312" w:eastAsia="仿宋_GB2312" w:hAnsi="楷体" w:hint="eastAsia"/>
          <w:kern w:val="0"/>
          <w:sz w:val="32"/>
          <w:szCs w:val="32"/>
        </w:rPr>
        <w:t>（</w:t>
      </w:r>
      <w:r w:rsidR="00912B3A">
        <w:rPr>
          <w:rFonts w:ascii="仿宋_GB2312" w:eastAsia="仿宋_GB2312" w:hAnsi="楷体" w:hint="eastAsia"/>
          <w:kern w:val="0"/>
          <w:sz w:val="32"/>
          <w:szCs w:val="32"/>
        </w:rPr>
        <w:t>七</w:t>
      </w:r>
      <w:r w:rsidRPr="008854DB">
        <w:rPr>
          <w:rFonts w:ascii="仿宋_GB2312" w:eastAsia="仿宋_GB2312" w:hAnsi="楷体" w:hint="eastAsia"/>
          <w:kern w:val="0"/>
          <w:sz w:val="32"/>
          <w:szCs w:val="32"/>
        </w:rPr>
        <w:t>）</w:t>
      </w:r>
      <w:r w:rsidR="0088328D">
        <w:rPr>
          <w:rFonts w:ascii="仿宋_GB2312" w:eastAsia="仿宋_GB2312" w:hAnsi="楷体" w:hint="eastAsia"/>
          <w:kern w:val="0"/>
          <w:sz w:val="32"/>
          <w:szCs w:val="32"/>
        </w:rPr>
        <w:t>资格复审</w:t>
      </w:r>
    </w:p>
    <w:p w:rsidR="00144ACB" w:rsidRDefault="00262546" w:rsidP="000C1E94">
      <w:pPr>
        <w:adjustRightInd w:val="0"/>
        <w:snapToGrid w:val="0"/>
        <w:spacing w:line="360" w:lineRule="auto"/>
        <w:ind w:firstLineChars="200" w:firstLine="640"/>
        <w:rPr>
          <w:rFonts w:ascii="仿宋_GB2312" w:eastAsia="仿宋_GB2312" w:hAnsi="楷体"/>
          <w:kern w:val="0"/>
          <w:sz w:val="32"/>
          <w:szCs w:val="32"/>
        </w:rPr>
      </w:pPr>
      <w:r>
        <w:rPr>
          <w:rFonts w:ascii="仿宋_GB2312" w:eastAsia="仿宋_GB2312" w:hAnsi="楷体" w:hint="eastAsia"/>
          <w:kern w:val="0"/>
          <w:sz w:val="32"/>
          <w:szCs w:val="32"/>
        </w:rPr>
        <w:t>组织人事部汇总应聘人员的材料，送至相关职能部门进行审核</w:t>
      </w:r>
      <w:r w:rsidR="00AE29B5">
        <w:rPr>
          <w:rFonts w:ascii="仿宋_GB2312" w:eastAsia="仿宋_GB2312" w:hAnsi="楷体" w:hint="eastAsia"/>
          <w:kern w:val="0"/>
          <w:sz w:val="32"/>
          <w:szCs w:val="32"/>
        </w:rPr>
        <w:t>。资格复审有疑义的，由应聘人员</w:t>
      </w:r>
      <w:r w:rsidR="00AE29B5" w:rsidRPr="00AE29B5">
        <w:rPr>
          <w:rFonts w:ascii="仿宋_GB2312" w:eastAsia="仿宋_GB2312" w:hAnsi="楷体" w:hint="eastAsia"/>
          <w:kern w:val="0"/>
          <w:sz w:val="32"/>
          <w:szCs w:val="32"/>
        </w:rPr>
        <w:t>所在教学单位岗位</w:t>
      </w:r>
      <w:r w:rsidR="00890212">
        <w:rPr>
          <w:rFonts w:ascii="仿宋_GB2312" w:eastAsia="仿宋_GB2312" w:hAnsi="楷体" w:hint="eastAsia"/>
          <w:kern w:val="0"/>
          <w:sz w:val="32"/>
          <w:szCs w:val="32"/>
        </w:rPr>
        <w:t>或部门</w:t>
      </w:r>
      <w:r w:rsidR="00AE29B5" w:rsidRPr="00AE29B5">
        <w:rPr>
          <w:rFonts w:ascii="仿宋_GB2312" w:eastAsia="仿宋_GB2312" w:hAnsi="楷体" w:hint="eastAsia"/>
          <w:kern w:val="0"/>
          <w:sz w:val="32"/>
          <w:szCs w:val="32"/>
        </w:rPr>
        <w:t>设置与聘用工作小组</w:t>
      </w:r>
      <w:r w:rsidR="00AE29B5">
        <w:rPr>
          <w:rFonts w:ascii="仿宋_GB2312" w:eastAsia="仿宋_GB2312" w:hAnsi="楷体" w:hint="eastAsia"/>
          <w:kern w:val="0"/>
          <w:sz w:val="32"/>
          <w:szCs w:val="32"/>
        </w:rPr>
        <w:t>重新审核；无疑义的，提请</w:t>
      </w:r>
      <w:r w:rsidR="00AE29B5" w:rsidRPr="00AE29B5">
        <w:rPr>
          <w:rFonts w:ascii="仿宋_GB2312" w:eastAsia="仿宋_GB2312" w:hAnsi="楷体" w:hint="eastAsia"/>
          <w:kern w:val="0"/>
          <w:sz w:val="32"/>
          <w:szCs w:val="32"/>
        </w:rPr>
        <w:t>学术委员会</w:t>
      </w:r>
      <w:r w:rsidR="00EC4C13">
        <w:rPr>
          <w:rFonts w:ascii="仿宋_GB2312" w:eastAsia="仿宋_GB2312" w:hAnsi="楷体" w:hint="eastAsia"/>
          <w:kern w:val="0"/>
          <w:sz w:val="32"/>
          <w:szCs w:val="32"/>
        </w:rPr>
        <w:t>审议。</w:t>
      </w:r>
    </w:p>
    <w:p w:rsidR="008854DB" w:rsidRPr="008854DB" w:rsidRDefault="008854DB" w:rsidP="000C1E94">
      <w:pPr>
        <w:adjustRightInd w:val="0"/>
        <w:snapToGrid w:val="0"/>
        <w:spacing w:line="360" w:lineRule="auto"/>
        <w:ind w:firstLineChars="200" w:firstLine="640"/>
        <w:rPr>
          <w:rFonts w:ascii="仿宋_GB2312" w:eastAsia="仿宋_GB2312" w:hAnsi="楷体"/>
          <w:kern w:val="0"/>
          <w:sz w:val="32"/>
          <w:szCs w:val="32"/>
        </w:rPr>
      </w:pPr>
      <w:r w:rsidRPr="008854DB">
        <w:rPr>
          <w:rFonts w:ascii="仿宋_GB2312" w:eastAsia="仿宋_GB2312" w:hAnsi="楷体" w:hint="eastAsia"/>
          <w:kern w:val="0"/>
          <w:sz w:val="32"/>
          <w:szCs w:val="32"/>
        </w:rPr>
        <w:t>科研处负责应聘人员的发表论文</w:t>
      </w:r>
      <w:r w:rsidR="000C1E94">
        <w:rPr>
          <w:rFonts w:ascii="仿宋_GB2312" w:eastAsia="仿宋_GB2312" w:hAnsi="楷体" w:hint="eastAsia"/>
          <w:kern w:val="0"/>
          <w:sz w:val="32"/>
          <w:szCs w:val="32"/>
        </w:rPr>
        <w:t>，</w:t>
      </w:r>
      <w:r w:rsidRPr="008854DB">
        <w:rPr>
          <w:rFonts w:ascii="仿宋_GB2312" w:eastAsia="仿宋_GB2312" w:hAnsi="楷体" w:hint="eastAsia"/>
          <w:kern w:val="0"/>
          <w:sz w:val="32"/>
          <w:szCs w:val="32"/>
        </w:rPr>
        <w:t>出版专著</w:t>
      </w:r>
      <w:r w:rsidR="000C1E94">
        <w:rPr>
          <w:rFonts w:ascii="仿宋_GB2312" w:eastAsia="仿宋_GB2312" w:hAnsi="楷体" w:hint="eastAsia"/>
          <w:kern w:val="0"/>
          <w:sz w:val="32"/>
          <w:szCs w:val="32"/>
        </w:rPr>
        <w:t>，</w:t>
      </w:r>
      <w:r w:rsidRPr="008854DB">
        <w:rPr>
          <w:rFonts w:ascii="仿宋_GB2312" w:eastAsia="仿宋_GB2312" w:hAnsi="楷体" w:hint="eastAsia"/>
          <w:kern w:val="0"/>
          <w:sz w:val="32"/>
          <w:szCs w:val="32"/>
        </w:rPr>
        <w:t>教材建设</w:t>
      </w:r>
      <w:r w:rsidR="000C1E94">
        <w:rPr>
          <w:rFonts w:ascii="仿宋_GB2312" w:eastAsia="仿宋_GB2312" w:hAnsi="楷体" w:hint="eastAsia"/>
          <w:kern w:val="0"/>
          <w:sz w:val="32"/>
          <w:szCs w:val="32"/>
        </w:rPr>
        <w:t>，</w:t>
      </w:r>
      <w:r w:rsidRPr="008854DB">
        <w:rPr>
          <w:rFonts w:ascii="仿宋_GB2312" w:eastAsia="仿宋_GB2312" w:hAnsi="楷体" w:hint="eastAsia"/>
          <w:kern w:val="0"/>
          <w:sz w:val="32"/>
          <w:szCs w:val="32"/>
        </w:rPr>
        <w:t>参加科研项目</w:t>
      </w:r>
      <w:r w:rsidR="000C1E94">
        <w:rPr>
          <w:rFonts w:ascii="仿宋_GB2312" w:eastAsia="仿宋_GB2312" w:hAnsi="楷体" w:hint="eastAsia"/>
          <w:kern w:val="0"/>
          <w:sz w:val="32"/>
          <w:szCs w:val="32"/>
        </w:rPr>
        <w:t>，</w:t>
      </w:r>
      <w:r w:rsidRPr="008854DB">
        <w:rPr>
          <w:rFonts w:ascii="仿宋_GB2312" w:eastAsia="仿宋_GB2312" w:hAnsi="楷体" w:hint="eastAsia"/>
          <w:kern w:val="0"/>
          <w:sz w:val="32"/>
          <w:szCs w:val="32"/>
        </w:rPr>
        <w:t>科研奖励</w:t>
      </w:r>
      <w:r w:rsidR="000C1E94">
        <w:rPr>
          <w:rFonts w:ascii="仿宋_GB2312" w:eastAsia="仿宋_GB2312" w:hAnsi="楷体" w:hint="eastAsia"/>
          <w:kern w:val="0"/>
          <w:sz w:val="32"/>
          <w:szCs w:val="32"/>
        </w:rPr>
        <w:t>，</w:t>
      </w:r>
      <w:r w:rsidRPr="008854DB">
        <w:rPr>
          <w:rFonts w:ascii="仿宋_GB2312" w:eastAsia="仿宋_GB2312" w:hAnsi="楷体" w:hint="eastAsia"/>
          <w:kern w:val="0"/>
          <w:sz w:val="32"/>
          <w:szCs w:val="32"/>
        </w:rPr>
        <w:t>成果推广</w:t>
      </w:r>
      <w:r w:rsidR="000C1E94">
        <w:rPr>
          <w:rFonts w:ascii="仿宋_GB2312" w:eastAsia="仿宋_GB2312" w:hAnsi="楷体" w:hint="eastAsia"/>
          <w:kern w:val="0"/>
          <w:sz w:val="32"/>
          <w:szCs w:val="32"/>
        </w:rPr>
        <w:t>，</w:t>
      </w:r>
      <w:r w:rsidR="0099200E">
        <w:rPr>
          <w:rFonts w:ascii="仿宋_GB2312" w:eastAsia="仿宋_GB2312" w:hAnsi="楷体" w:hint="eastAsia"/>
          <w:kern w:val="0"/>
          <w:sz w:val="32"/>
          <w:szCs w:val="32"/>
        </w:rPr>
        <w:t>专利成果</w:t>
      </w:r>
      <w:r w:rsidR="000C1E94">
        <w:rPr>
          <w:rFonts w:ascii="仿宋_GB2312" w:eastAsia="仿宋_GB2312" w:hAnsi="楷体" w:hint="eastAsia"/>
          <w:kern w:val="0"/>
          <w:sz w:val="32"/>
          <w:szCs w:val="32"/>
        </w:rPr>
        <w:t>，</w:t>
      </w:r>
      <w:r w:rsidRPr="008854DB">
        <w:rPr>
          <w:rFonts w:ascii="仿宋_GB2312" w:eastAsia="仿宋_GB2312" w:hAnsi="楷体" w:hint="eastAsia"/>
          <w:kern w:val="0"/>
          <w:sz w:val="32"/>
          <w:szCs w:val="32"/>
        </w:rPr>
        <w:t>参加教育教学研究项目</w:t>
      </w:r>
      <w:r w:rsidR="000C1E94">
        <w:rPr>
          <w:rFonts w:ascii="仿宋_GB2312" w:eastAsia="仿宋_GB2312" w:hAnsi="楷体" w:hint="eastAsia"/>
          <w:kern w:val="0"/>
          <w:sz w:val="32"/>
          <w:szCs w:val="32"/>
        </w:rPr>
        <w:t>，</w:t>
      </w:r>
      <w:r w:rsidR="003C09A6" w:rsidRPr="003C09A6">
        <w:rPr>
          <w:rFonts w:ascii="仿宋_GB2312" w:eastAsia="仿宋_GB2312" w:hAnsi="楷体" w:hint="eastAsia"/>
          <w:kern w:val="0"/>
          <w:sz w:val="32"/>
          <w:szCs w:val="32"/>
        </w:rPr>
        <w:t>教学成果奖</w:t>
      </w:r>
      <w:r w:rsidR="000C1E94">
        <w:rPr>
          <w:rFonts w:ascii="仿宋_GB2312" w:eastAsia="仿宋_GB2312" w:hAnsi="楷体" w:hint="eastAsia"/>
          <w:kern w:val="0"/>
          <w:sz w:val="32"/>
          <w:szCs w:val="32"/>
        </w:rPr>
        <w:t>，</w:t>
      </w:r>
      <w:r w:rsidR="003C09A6" w:rsidRPr="003C09A6">
        <w:rPr>
          <w:rFonts w:ascii="仿宋_GB2312" w:eastAsia="仿宋_GB2312" w:hAnsi="楷体" w:hint="eastAsia"/>
          <w:kern w:val="0"/>
          <w:sz w:val="32"/>
          <w:szCs w:val="32"/>
        </w:rPr>
        <w:t>教学竞赛获奖</w:t>
      </w:r>
      <w:r w:rsidR="000C1E94">
        <w:rPr>
          <w:rFonts w:ascii="仿宋_GB2312" w:eastAsia="仿宋_GB2312" w:hAnsi="楷体" w:hint="eastAsia"/>
          <w:kern w:val="0"/>
          <w:sz w:val="32"/>
          <w:szCs w:val="32"/>
        </w:rPr>
        <w:t>，</w:t>
      </w:r>
      <w:r w:rsidR="003C09A6" w:rsidRPr="003C09A6">
        <w:rPr>
          <w:rFonts w:ascii="仿宋_GB2312" w:eastAsia="仿宋_GB2312" w:hAnsi="楷体" w:hint="eastAsia"/>
          <w:kern w:val="0"/>
          <w:sz w:val="32"/>
          <w:szCs w:val="32"/>
        </w:rPr>
        <w:t>专业实践业绩</w:t>
      </w:r>
      <w:r w:rsidR="000C1E94">
        <w:rPr>
          <w:rFonts w:ascii="仿宋_GB2312" w:eastAsia="仿宋_GB2312" w:hAnsi="楷体" w:hint="eastAsia"/>
          <w:kern w:val="0"/>
          <w:sz w:val="32"/>
          <w:szCs w:val="32"/>
        </w:rPr>
        <w:t>，</w:t>
      </w:r>
      <w:r w:rsidRPr="008854DB">
        <w:rPr>
          <w:rFonts w:ascii="仿宋_GB2312" w:eastAsia="仿宋_GB2312" w:hAnsi="楷体" w:hint="eastAsia"/>
          <w:kern w:val="0"/>
          <w:sz w:val="32"/>
          <w:szCs w:val="32"/>
        </w:rPr>
        <w:t>专业技术开发应用和专业知识应用普及等相关业绩成果的审核。</w:t>
      </w:r>
    </w:p>
    <w:p w:rsidR="008854DB" w:rsidRPr="008854DB" w:rsidRDefault="008854DB" w:rsidP="000C1E94">
      <w:pPr>
        <w:adjustRightInd w:val="0"/>
        <w:snapToGrid w:val="0"/>
        <w:spacing w:line="360" w:lineRule="auto"/>
        <w:ind w:firstLineChars="200" w:firstLine="640"/>
        <w:rPr>
          <w:rFonts w:ascii="仿宋_GB2312" w:eastAsia="仿宋_GB2312" w:hAnsi="楷体"/>
          <w:kern w:val="0"/>
          <w:sz w:val="32"/>
          <w:szCs w:val="32"/>
        </w:rPr>
      </w:pPr>
      <w:r w:rsidRPr="008854DB">
        <w:rPr>
          <w:rFonts w:ascii="仿宋_GB2312" w:eastAsia="仿宋_GB2312" w:hAnsi="楷体" w:hint="eastAsia"/>
          <w:kern w:val="0"/>
          <w:sz w:val="32"/>
          <w:szCs w:val="32"/>
        </w:rPr>
        <w:t>教务处负责应聘人员</w:t>
      </w:r>
      <w:r w:rsidR="00DB2389">
        <w:rPr>
          <w:rFonts w:ascii="仿宋_GB2312" w:eastAsia="仿宋_GB2312" w:hAnsi="楷体" w:hint="eastAsia"/>
          <w:kern w:val="0"/>
          <w:sz w:val="32"/>
          <w:szCs w:val="32"/>
        </w:rPr>
        <w:t>教学工作量</w:t>
      </w:r>
      <w:r w:rsidR="000C1E94">
        <w:rPr>
          <w:rFonts w:ascii="仿宋_GB2312" w:eastAsia="仿宋_GB2312" w:hAnsi="楷体" w:hint="eastAsia"/>
          <w:kern w:val="0"/>
          <w:sz w:val="32"/>
          <w:szCs w:val="32"/>
        </w:rPr>
        <w:t>，</w:t>
      </w:r>
      <w:r w:rsidR="00DB2389">
        <w:rPr>
          <w:rFonts w:ascii="仿宋_GB2312" w:eastAsia="仿宋_GB2312" w:hAnsi="楷体" w:hint="eastAsia"/>
          <w:kern w:val="0"/>
          <w:sz w:val="32"/>
          <w:szCs w:val="32"/>
        </w:rPr>
        <w:t>教学考核</w:t>
      </w:r>
      <w:r w:rsidR="0099200E">
        <w:rPr>
          <w:rFonts w:ascii="仿宋_GB2312" w:eastAsia="仿宋_GB2312" w:hAnsi="楷体" w:hint="eastAsia"/>
          <w:kern w:val="0"/>
          <w:sz w:val="32"/>
          <w:szCs w:val="32"/>
        </w:rPr>
        <w:t>等相关业绩成果的</w:t>
      </w:r>
      <w:r w:rsidRPr="008854DB">
        <w:rPr>
          <w:rFonts w:ascii="仿宋_GB2312" w:eastAsia="仿宋_GB2312" w:hAnsi="楷体" w:hint="eastAsia"/>
          <w:kern w:val="0"/>
          <w:sz w:val="32"/>
          <w:szCs w:val="32"/>
        </w:rPr>
        <w:t>审核。</w:t>
      </w:r>
    </w:p>
    <w:p w:rsidR="008854DB" w:rsidRPr="008854DB" w:rsidRDefault="008854DB" w:rsidP="000C1E94">
      <w:pPr>
        <w:adjustRightInd w:val="0"/>
        <w:snapToGrid w:val="0"/>
        <w:spacing w:line="360" w:lineRule="auto"/>
        <w:ind w:firstLineChars="200" w:firstLine="640"/>
        <w:rPr>
          <w:rFonts w:ascii="仿宋_GB2312" w:eastAsia="仿宋_GB2312" w:hAnsi="楷体"/>
          <w:kern w:val="0"/>
          <w:sz w:val="32"/>
          <w:szCs w:val="32"/>
        </w:rPr>
      </w:pPr>
      <w:r w:rsidRPr="008854DB">
        <w:rPr>
          <w:rFonts w:ascii="仿宋_GB2312" w:eastAsia="仿宋_GB2312" w:hAnsi="楷体" w:hint="eastAsia"/>
          <w:kern w:val="0"/>
          <w:sz w:val="32"/>
          <w:szCs w:val="32"/>
        </w:rPr>
        <w:t>学生处负责指导学生实施学校创新创业项目</w:t>
      </w:r>
      <w:r w:rsidR="000C1E94">
        <w:rPr>
          <w:rFonts w:ascii="仿宋_GB2312" w:eastAsia="仿宋_GB2312" w:hAnsi="楷体" w:hint="eastAsia"/>
          <w:kern w:val="0"/>
          <w:sz w:val="32"/>
          <w:szCs w:val="32"/>
        </w:rPr>
        <w:t>，</w:t>
      </w:r>
      <w:r w:rsidR="009D6FEB">
        <w:rPr>
          <w:rFonts w:ascii="仿宋_GB2312" w:eastAsia="仿宋_GB2312" w:hAnsi="楷体" w:hint="eastAsia"/>
          <w:kern w:val="0"/>
          <w:sz w:val="32"/>
          <w:szCs w:val="32"/>
        </w:rPr>
        <w:t>教学竞赛中辅导员职业能力大赛、</w:t>
      </w:r>
      <w:r w:rsidR="000C1E94">
        <w:rPr>
          <w:rFonts w:ascii="仿宋_GB2312" w:eastAsia="仿宋_GB2312" w:hAnsi="楷体" w:hint="eastAsia"/>
          <w:kern w:val="0"/>
          <w:sz w:val="32"/>
          <w:szCs w:val="32"/>
        </w:rPr>
        <w:t>就业创业指导指导大赛获奖情况，管理工作中担任辅导员、班主任情况</w:t>
      </w:r>
      <w:r w:rsidRPr="008854DB">
        <w:rPr>
          <w:rFonts w:ascii="仿宋_GB2312" w:eastAsia="仿宋_GB2312" w:hAnsi="楷体" w:hint="eastAsia"/>
          <w:kern w:val="0"/>
          <w:sz w:val="32"/>
          <w:szCs w:val="32"/>
        </w:rPr>
        <w:t>等相关业绩成果的审核。</w:t>
      </w:r>
    </w:p>
    <w:p w:rsidR="008854DB" w:rsidRDefault="0099200E" w:rsidP="000C1E94">
      <w:pPr>
        <w:adjustRightInd w:val="0"/>
        <w:snapToGrid w:val="0"/>
        <w:spacing w:line="360" w:lineRule="auto"/>
        <w:ind w:firstLineChars="200" w:firstLine="640"/>
        <w:rPr>
          <w:rFonts w:ascii="仿宋_GB2312" w:eastAsia="仿宋_GB2312" w:hAnsi="楷体"/>
          <w:kern w:val="0"/>
          <w:sz w:val="32"/>
          <w:szCs w:val="32"/>
        </w:rPr>
      </w:pPr>
      <w:r>
        <w:rPr>
          <w:rFonts w:ascii="仿宋_GB2312" w:eastAsia="仿宋_GB2312" w:hAnsi="楷体" w:hint="eastAsia"/>
          <w:kern w:val="0"/>
          <w:sz w:val="32"/>
          <w:szCs w:val="32"/>
        </w:rPr>
        <w:lastRenderedPageBreak/>
        <w:t>组织人事部</w:t>
      </w:r>
      <w:r w:rsidR="008854DB" w:rsidRPr="008854DB">
        <w:rPr>
          <w:rFonts w:ascii="仿宋_GB2312" w:eastAsia="仿宋_GB2312" w:hAnsi="楷体" w:hint="eastAsia"/>
          <w:kern w:val="0"/>
          <w:sz w:val="32"/>
          <w:szCs w:val="32"/>
        </w:rPr>
        <w:t>负责应聘人员的</w:t>
      </w:r>
      <w:r w:rsidR="00145D55">
        <w:rPr>
          <w:rFonts w:ascii="仿宋_GB2312" w:eastAsia="仿宋_GB2312" w:hAnsi="楷体" w:hint="eastAsia"/>
          <w:kern w:val="0"/>
          <w:sz w:val="32"/>
          <w:szCs w:val="32"/>
        </w:rPr>
        <w:t>高校教师资格证，年度考核，</w:t>
      </w:r>
      <w:r w:rsidR="000C1E94">
        <w:rPr>
          <w:rFonts w:ascii="仿宋_GB2312" w:eastAsia="仿宋_GB2312" w:hAnsi="楷体" w:hint="eastAsia"/>
          <w:kern w:val="0"/>
          <w:sz w:val="32"/>
          <w:szCs w:val="32"/>
        </w:rPr>
        <w:t>人才荣誉称号，</w:t>
      </w:r>
      <w:r w:rsidR="008854DB" w:rsidRPr="008854DB">
        <w:rPr>
          <w:rFonts w:ascii="仿宋_GB2312" w:eastAsia="仿宋_GB2312" w:hAnsi="楷体" w:hint="eastAsia"/>
          <w:kern w:val="0"/>
          <w:sz w:val="32"/>
          <w:szCs w:val="32"/>
        </w:rPr>
        <w:t>任现职年限</w:t>
      </w:r>
      <w:r w:rsidR="000C1E94">
        <w:rPr>
          <w:rFonts w:ascii="仿宋_GB2312" w:eastAsia="仿宋_GB2312" w:hAnsi="楷体" w:hint="eastAsia"/>
          <w:kern w:val="0"/>
          <w:sz w:val="32"/>
          <w:szCs w:val="32"/>
        </w:rPr>
        <w:t>，</w:t>
      </w:r>
      <w:r w:rsidR="008854DB" w:rsidRPr="008854DB">
        <w:rPr>
          <w:rFonts w:ascii="仿宋_GB2312" w:eastAsia="仿宋_GB2312" w:hAnsi="楷体" w:hint="eastAsia"/>
          <w:kern w:val="0"/>
          <w:sz w:val="32"/>
          <w:szCs w:val="32"/>
        </w:rPr>
        <w:t>学位</w:t>
      </w:r>
      <w:r w:rsidR="000C1E94">
        <w:rPr>
          <w:rFonts w:ascii="仿宋_GB2312" w:eastAsia="仿宋_GB2312" w:hAnsi="楷体" w:hint="eastAsia"/>
          <w:kern w:val="0"/>
          <w:sz w:val="32"/>
          <w:szCs w:val="32"/>
        </w:rPr>
        <w:t>，</w:t>
      </w:r>
      <w:r w:rsidR="008854DB" w:rsidRPr="008854DB">
        <w:rPr>
          <w:rFonts w:ascii="仿宋_GB2312" w:eastAsia="仿宋_GB2312" w:hAnsi="楷体" w:hint="eastAsia"/>
          <w:kern w:val="0"/>
          <w:sz w:val="32"/>
          <w:szCs w:val="32"/>
        </w:rPr>
        <w:t>管理工作</w:t>
      </w:r>
      <w:r w:rsidR="000C1E94">
        <w:rPr>
          <w:rFonts w:ascii="仿宋_GB2312" w:eastAsia="仿宋_GB2312" w:hAnsi="楷体" w:hint="eastAsia"/>
          <w:kern w:val="0"/>
          <w:sz w:val="32"/>
          <w:szCs w:val="32"/>
        </w:rPr>
        <w:t>中担任行政管理，教研室主任</w:t>
      </w:r>
      <w:r w:rsidR="008854DB" w:rsidRPr="008854DB">
        <w:rPr>
          <w:rFonts w:ascii="仿宋_GB2312" w:eastAsia="仿宋_GB2312" w:hAnsi="楷体" w:hint="eastAsia"/>
          <w:kern w:val="0"/>
          <w:sz w:val="32"/>
          <w:szCs w:val="32"/>
        </w:rPr>
        <w:t>等相关业绩成果的审核。</w:t>
      </w:r>
    </w:p>
    <w:p w:rsidR="00F1180B" w:rsidRDefault="000806D5" w:rsidP="000C1E94">
      <w:pPr>
        <w:adjustRightInd w:val="0"/>
        <w:snapToGrid w:val="0"/>
        <w:spacing w:line="360" w:lineRule="auto"/>
        <w:ind w:firstLineChars="200" w:firstLine="640"/>
        <w:rPr>
          <w:rFonts w:ascii="仿宋_GB2312" w:eastAsia="仿宋_GB2312" w:hAnsi="楷体"/>
          <w:kern w:val="0"/>
          <w:sz w:val="32"/>
          <w:szCs w:val="32"/>
        </w:rPr>
      </w:pPr>
      <w:r w:rsidRPr="003B11C7">
        <w:rPr>
          <w:rFonts w:ascii="仿宋_GB2312" w:eastAsia="仿宋_GB2312" w:hAnsi="楷体" w:hint="eastAsia"/>
          <w:kern w:val="0"/>
          <w:sz w:val="32"/>
          <w:szCs w:val="32"/>
        </w:rPr>
        <w:t>（</w:t>
      </w:r>
      <w:r w:rsidR="00912B3A">
        <w:rPr>
          <w:rFonts w:ascii="仿宋_GB2312" w:eastAsia="仿宋_GB2312" w:hAnsi="楷体" w:hint="eastAsia"/>
          <w:kern w:val="0"/>
          <w:sz w:val="32"/>
          <w:szCs w:val="32"/>
        </w:rPr>
        <w:t>八</w:t>
      </w:r>
      <w:r w:rsidRPr="003B11C7">
        <w:rPr>
          <w:rFonts w:ascii="仿宋_GB2312" w:eastAsia="仿宋_GB2312" w:hAnsi="楷体" w:hint="eastAsia"/>
          <w:kern w:val="0"/>
          <w:sz w:val="32"/>
          <w:szCs w:val="32"/>
        </w:rPr>
        <w:t>）</w:t>
      </w:r>
      <w:r>
        <w:rPr>
          <w:rFonts w:ascii="仿宋_GB2312" w:eastAsia="仿宋_GB2312" w:hAnsi="楷体" w:hint="eastAsia"/>
          <w:kern w:val="0"/>
          <w:sz w:val="32"/>
          <w:szCs w:val="32"/>
        </w:rPr>
        <w:t>组织</w:t>
      </w:r>
      <w:r w:rsidR="00EC4C13">
        <w:rPr>
          <w:rFonts w:ascii="仿宋_GB2312" w:eastAsia="仿宋_GB2312" w:hAnsi="楷体" w:hint="eastAsia"/>
          <w:kern w:val="0"/>
          <w:sz w:val="32"/>
          <w:szCs w:val="32"/>
        </w:rPr>
        <w:t>审议</w:t>
      </w:r>
    </w:p>
    <w:p w:rsidR="000806D5" w:rsidRDefault="003B5F20" w:rsidP="000C1E94">
      <w:pPr>
        <w:adjustRightInd w:val="0"/>
        <w:snapToGrid w:val="0"/>
        <w:spacing w:line="360" w:lineRule="auto"/>
        <w:ind w:firstLineChars="200" w:firstLine="640"/>
        <w:rPr>
          <w:rFonts w:ascii="仿宋_GB2312" w:eastAsia="仿宋_GB2312" w:hAnsi="仿宋"/>
          <w:color w:val="000000"/>
          <w:kern w:val="0"/>
          <w:sz w:val="32"/>
          <w:szCs w:val="32"/>
        </w:rPr>
      </w:pPr>
      <w:r w:rsidRPr="00FB4337">
        <w:rPr>
          <w:rFonts w:ascii="仿宋_GB2312" w:eastAsia="仿宋_GB2312" w:hAnsi="仿宋" w:hint="eastAsia"/>
          <w:color w:val="000000"/>
          <w:kern w:val="0"/>
          <w:sz w:val="32"/>
          <w:szCs w:val="32"/>
        </w:rPr>
        <w:t>学术委员会</w:t>
      </w:r>
      <w:r w:rsidR="000806D5" w:rsidRPr="003B11C7">
        <w:rPr>
          <w:rFonts w:ascii="仿宋_GB2312" w:eastAsia="仿宋_GB2312" w:hAnsi="仿宋" w:hint="eastAsia"/>
          <w:color w:val="000000"/>
          <w:kern w:val="0"/>
          <w:sz w:val="32"/>
          <w:szCs w:val="32"/>
        </w:rPr>
        <w:t>对通过</w:t>
      </w:r>
      <w:r w:rsidR="00EC4C13">
        <w:rPr>
          <w:rFonts w:ascii="仿宋_GB2312" w:eastAsia="仿宋_GB2312" w:hAnsi="仿宋" w:hint="eastAsia"/>
          <w:color w:val="000000"/>
          <w:kern w:val="0"/>
          <w:sz w:val="32"/>
          <w:szCs w:val="32"/>
        </w:rPr>
        <w:t>资格复审</w:t>
      </w:r>
      <w:r w:rsidR="000806D5" w:rsidRPr="003B11C7">
        <w:rPr>
          <w:rFonts w:ascii="仿宋_GB2312" w:eastAsia="仿宋_GB2312" w:hAnsi="仿宋" w:hint="eastAsia"/>
          <w:color w:val="000000"/>
          <w:kern w:val="0"/>
          <w:sz w:val="32"/>
          <w:szCs w:val="32"/>
        </w:rPr>
        <w:t>的应聘人员进行</w:t>
      </w:r>
      <w:r w:rsidR="00EC4C13">
        <w:rPr>
          <w:rFonts w:ascii="仿宋_GB2312" w:eastAsia="仿宋_GB2312" w:hAnsi="仿宋" w:hint="eastAsia"/>
          <w:color w:val="000000"/>
          <w:kern w:val="0"/>
          <w:sz w:val="32"/>
          <w:szCs w:val="32"/>
        </w:rPr>
        <w:t>审议</w:t>
      </w:r>
      <w:r w:rsidR="00724CD3">
        <w:rPr>
          <w:rFonts w:ascii="仿宋_GB2312" w:eastAsia="仿宋_GB2312" w:hAnsi="仿宋" w:hint="eastAsia"/>
          <w:color w:val="000000"/>
          <w:kern w:val="0"/>
          <w:sz w:val="32"/>
          <w:szCs w:val="32"/>
        </w:rPr>
        <w:t>；</w:t>
      </w:r>
      <w:r w:rsidR="009411CD">
        <w:rPr>
          <w:rFonts w:ascii="仿宋_GB2312" w:eastAsia="仿宋_GB2312" w:hAnsi="仿宋" w:hint="eastAsia"/>
          <w:color w:val="000000"/>
          <w:kern w:val="0"/>
          <w:sz w:val="32"/>
          <w:szCs w:val="32"/>
        </w:rPr>
        <w:t>并对</w:t>
      </w:r>
      <w:r w:rsidR="00C87B90" w:rsidRPr="00C87B90">
        <w:rPr>
          <w:rFonts w:ascii="仿宋_GB2312" w:eastAsia="仿宋_GB2312" w:hAnsi="仿宋" w:hint="eastAsia"/>
          <w:color w:val="000000"/>
          <w:kern w:val="0"/>
          <w:sz w:val="32"/>
          <w:szCs w:val="32"/>
        </w:rPr>
        <w:t>超过</w:t>
      </w:r>
      <w:r w:rsidR="00635BE2">
        <w:rPr>
          <w:rFonts w:ascii="仿宋_GB2312" w:eastAsia="仿宋_GB2312" w:hAnsi="仿宋" w:hint="eastAsia"/>
          <w:color w:val="000000"/>
          <w:kern w:val="0"/>
          <w:sz w:val="32"/>
          <w:szCs w:val="32"/>
        </w:rPr>
        <w:t>相应</w:t>
      </w:r>
      <w:r w:rsidR="009411CD">
        <w:rPr>
          <w:rFonts w:ascii="仿宋_GB2312" w:eastAsia="仿宋_GB2312" w:hAnsi="仿宋" w:hint="eastAsia"/>
          <w:color w:val="000000"/>
          <w:kern w:val="0"/>
          <w:sz w:val="32"/>
          <w:szCs w:val="32"/>
        </w:rPr>
        <w:t>岗位</w:t>
      </w:r>
      <w:r w:rsidR="00C87B90" w:rsidRPr="00C87B90">
        <w:rPr>
          <w:rFonts w:ascii="仿宋_GB2312" w:eastAsia="仿宋_GB2312" w:hAnsi="仿宋" w:hint="eastAsia"/>
          <w:color w:val="000000"/>
          <w:kern w:val="0"/>
          <w:sz w:val="32"/>
          <w:szCs w:val="32"/>
        </w:rPr>
        <w:t>职数</w:t>
      </w:r>
      <w:r w:rsidR="009411CD">
        <w:rPr>
          <w:rFonts w:ascii="仿宋_GB2312" w:eastAsia="仿宋_GB2312" w:hAnsi="仿宋" w:hint="eastAsia"/>
          <w:color w:val="000000"/>
          <w:kern w:val="0"/>
          <w:sz w:val="32"/>
          <w:szCs w:val="32"/>
        </w:rPr>
        <w:t>的应聘人员，</w:t>
      </w:r>
      <w:r w:rsidR="00C87B90" w:rsidRPr="00C87B90">
        <w:rPr>
          <w:rFonts w:ascii="仿宋_GB2312" w:eastAsia="仿宋_GB2312" w:hAnsi="仿宋" w:hint="eastAsia"/>
          <w:color w:val="000000"/>
          <w:kern w:val="0"/>
          <w:sz w:val="32"/>
          <w:szCs w:val="32"/>
        </w:rPr>
        <w:t>按照</w:t>
      </w:r>
      <w:r w:rsidR="00EC4C13" w:rsidRPr="00EC4C13">
        <w:rPr>
          <w:rFonts w:ascii="仿宋_GB2312" w:eastAsia="仿宋_GB2312" w:hAnsi="仿宋" w:hint="eastAsia"/>
          <w:color w:val="000000"/>
          <w:kern w:val="0"/>
          <w:sz w:val="32"/>
          <w:szCs w:val="32"/>
        </w:rPr>
        <w:t>岗位申报个人积分表</w:t>
      </w:r>
      <w:r w:rsidR="00EC4C13">
        <w:rPr>
          <w:rFonts w:ascii="仿宋_GB2312" w:eastAsia="仿宋_GB2312" w:hAnsi="仿宋" w:hint="eastAsia"/>
          <w:color w:val="000000"/>
          <w:kern w:val="0"/>
          <w:sz w:val="32"/>
          <w:szCs w:val="32"/>
        </w:rPr>
        <w:t>，</w:t>
      </w:r>
      <w:r w:rsidR="00C87B90" w:rsidRPr="00C87B90">
        <w:rPr>
          <w:rFonts w:ascii="仿宋_GB2312" w:eastAsia="仿宋_GB2312" w:hAnsi="仿宋" w:hint="eastAsia"/>
          <w:color w:val="000000"/>
          <w:kern w:val="0"/>
          <w:sz w:val="32"/>
          <w:szCs w:val="32"/>
        </w:rPr>
        <w:t>从高分到低分</w:t>
      </w:r>
      <w:r w:rsidR="00C87B90">
        <w:rPr>
          <w:rFonts w:ascii="仿宋_GB2312" w:eastAsia="仿宋_GB2312" w:hAnsi="仿宋" w:hint="eastAsia"/>
          <w:color w:val="000000"/>
          <w:kern w:val="0"/>
          <w:sz w:val="32"/>
          <w:szCs w:val="32"/>
        </w:rPr>
        <w:t>，</w:t>
      </w:r>
      <w:r w:rsidR="000806D5" w:rsidRPr="003B11C7">
        <w:rPr>
          <w:rFonts w:ascii="仿宋_GB2312" w:eastAsia="仿宋_GB2312" w:hAnsi="仿宋" w:hint="eastAsia"/>
          <w:color w:val="000000"/>
          <w:kern w:val="0"/>
          <w:sz w:val="32"/>
          <w:szCs w:val="32"/>
        </w:rPr>
        <w:t>择优</w:t>
      </w:r>
      <w:r w:rsidR="00DB2389">
        <w:rPr>
          <w:rFonts w:ascii="仿宋_GB2312" w:eastAsia="仿宋_GB2312" w:hAnsi="仿宋" w:hint="eastAsia"/>
          <w:color w:val="000000"/>
          <w:kern w:val="0"/>
          <w:sz w:val="32"/>
          <w:szCs w:val="32"/>
        </w:rPr>
        <w:t>提名</w:t>
      </w:r>
      <w:r w:rsidR="000806D5" w:rsidRPr="003B11C7">
        <w:rPr>
          <w:rFonts w:ascii="仿宋_GB2312" w:eastAsia="仿宋_GB2312" w:hAnsi="仿宋" w:hint="eastAsia"/>
          <w:color w:val="000000"/>
          <w:kern w:val="0"/>
          <w:sz w:val="32"/>
          <w:szCs w:val="32"/>
        </w:rPr>
        <w:t>拟聘人选</w:t>
      </w:r>
      <w:r w:rsidR="000806D5">
        <w:rPr>
          <w:rFonts w:ascii="仿宋_GB2312" w:eastAsia="仿宋_GB2312" w:hAnsi="仿宋" w:hint="eastAsia"/>
          <w:color w:val="000000"/>
          <w:kern w:val="0"/>
          <w:sz w:val="32"/>
          <w:szCs w:val="32"/>
        </w:rPr>
        <w:t>。</w:t>
      </w:r>
    </w:p>
    <w:p w:rsidR="00DB2389" w:rsidRDefault="00DB2389" w:rsidP="000C1E94">
      <w:pPr>
        <w:adjustRightInd w:val="0"/>
        <w:snapToGrid w:val="0"/>
        <w:spacing w:line="360" w:lineRule="auto"/>
        <w:ind w:firstLineChars="200" w:firstLine="640"/>
        <w:rPr>
          <w:rFonts w:ascii="仿宋_GB2312" w:eastAsia="仿宋_GB2312" w:hAnsi="仿宋"/>
          <w:color w:val="000000"/>
          <w:kern w:val="0"/>
          <w:sz w:val="32"/>
          <w:szCs w:val="32"/>
        </w:rPr>
      </w:pPr>
      <w:r>
        <w:rPr>
          <w:rFonts w:ascii="仿宋_GB2312" w:eastAsia="仿宋_GB2312" w:hAnsi="仿宋" w:hint="eastAsia"/>
          <w:color w:val="000000"/>
          <w:kern w:val="0"/>
          <w:sz w:val="32"/>
          <w:szCs w:val="32"/>
        </w:rPr>
        <w:t>（</w:t>
      </w:r>
      <w:r w:rsidR="003B5F20">
        <w:rPr>
          <w:rFonts w:ascii="仿宋_GB2312" w:eastAsia="仿宋_GB2312" w:hAnsi="仿宋" w:hint="eastAsia"/>
          <w:color w:val="000000"/>
          <w:kern w:val="0"/>
          <w:sz w:val="32"/>
          <w:szCs w:val="32"/>
        </w:rPr>
        <w:t>九</w:t>
      </w:r>
      <w:r>
        <w:rPr>
          <w:rFonts w:ascii="仿宋_GB2312" w:eastAsia="仿宋_GB2312" w:hAnsi="仿宋" w:hint="eastAsia"/>
          <w:color w:val="000000"/>
          <w:kern w:val="0"/>
          <w:sz w:val="32"/>
          <w:szCs w:val="32"/>
        </w:rPr>
        <w:t>）拟聘人选审定</w:t>
      </w:r>
    </w:p>
    <w:p w:rsidR="00DB2389" w:rsidRDefault="003B5F20" w:rsidP="000C1E94">
      <w:pPr>
        <w:adjustRightInd w:val="0"/>
        <w:snapToGrid w:val="0"/>
        <w:spacing w:line="360" w:lineRule="auto"/>
        <w:ind w:firstLineChars="200" w:firstLine="640"/>
        <w:rPr>
          <w:rFonts w:ascii="仿宋_GB2312" w:eastAsia="仿宋_GB2312" w:hAnsi="仿宋"/>
          <w:color w:val="000000"/>
          <w:kern w:val="0"/>
          <w:sz w:val="32"/>
          <w:szCs w:val="32"/>
        </w:rPr>
      </w:pPr>
      <w:r w:rsidRPr="00FB4337">
        <w:rPr>
          <w:rFonts w:ascii="仿宋_GB2312" w:eastAsia="仿宋_GB2312" w:hAnsi="仿宋" w:hint="eastAsia"/>
          <w:color w:val="000000"/>
          <w:kern w:val="0"/>
          <w:sz w:val="32"/>
          <w:szCs w:val="32"/>
        </w:rPr>
        <w:t>学术委员会</w:t>
      </w:r>
      <w:r w:rsidR="00DB2389">
        <w:rPr>
          <w:rFonts w:ascii="仿宋_GB2312" w:eastAsia="仿宋_GB2312" w:hAnsi="仿宋" w:hint="eastAsia"/>
          <w:color w:val="000000"/>
          <w:kern w:val="0"/>
          <w:sz w:val="32"/>
          <w:szCs w:val="32"/>
        </w:rPr>
        <w:t>提名</w:t>
      </w:r>
      <w:r w:rsidR="00DB2389" w:rsidRPr="00DB2389">
        <w:rPr>
          <w:rFonts w:ascii="仿宋_GB2312" w:eastAsia="仿宋_GB2312" w:hAnsi="仿宋" w:hint="eastAsia"/>
          <w:color w:val="000000"/>
          <w:kern w:val="0"/>
          <w:sz w:val="32"/>
          <w:szCs w:val="32"/>
        </w:rPr>
        <w:t>拟聘人选</w:t>
      </w:r>
      <w:r w:rsidR="00DB2389">
        <w:rPr>
          <w:rFonts w:ascii="仿宋_GB2312" w:eastAsia="仿宋_GB2312" w:hAnsi="仿宋" w:hint="eastAsia"/>
          <w:color w:val="000000"/>
          <w:kern w:val="0"/>
          <w:sz w:val="32"/>
          <w:szCs w:val="32"/>
        </w:rPr>
        <w:t>，学校党委会审定拟聘人选。</w:t>
      </w:r>
    </w:p>
    <w:p w:rsidR="00F1180B" w:rsidRDefault="000806D5" w:rsidP="000C1E94">
      <w:pPr>
        <w:adjustRightInd w:val="0"/>
        <w:snapToGrid w:val="0"/>
        <w:spacing w:line="360" w:lineRule="auto"/>
        <w:ind w:firstLineChars="200" w:firstLine="640"/>
        <w:rPr>
          <w:rFonts w:ascii="仿宋_GB2312" w:eastAsia="仿宋_GB2312" w:hAnsi="楷体"/>
          <w:kern w:val="0"/>
          <w:sz w:val="32"/>
          <w:szCs w:val="32"/>
        </w:rPr>
      </w:pPr>
      <w:r w:rsidRPr="003B11C7">
        <w:rPr>
          <w:rFonts w:ascii="仿宋_GB2312" w:eastAsia="仿宋_GB2312" w:hAnsi="楷体" w:hint="eastAsia"/>
          <w:kern w:val="0"/>
          <w:sz w:val="32"/>
          <w:szCs w:val="32"/>
        </w:rPr>
        <w:t>（</w:t>
      </w:r>
      <w:r w:rsidR="003B5F20">
        <w:rPr>
          <w:rFonts w:ascii="仿宋_GB2312" w:eastAsia="仿宋_GB2312" w:hAnsi="楷体" w:hint="eastAsia"/>
          <w:kern w:val="0"/>
          <w:sz w:val="32"/>
          <w:szCs w:val="32"/>
        </w:rPr>
        <w:t>十</w:t>
      </w:r>
      <w:r w:rsidRPr="003B11C7">
        <w:rPr>
          <w:rFonts w:ascii="仿宋_GB2312" w:eastAsia="仿宋_GB2312" w:hAnsi="楷体" w:hint="eastAsia"/>
          <w:kern w:val="0"/>
          <w:sz w:val="32"/>
          <w:szCs w:val="32"/>
        </w:rPr>
        <w:t>）</w:t>
      </w:r>
      <w:r w:rsidR="00755579">
        <w:rPr>
          <w:rFonts w:ascii="仿宋_GB2312" w:eastAsia="仿宋_GB2312" w:hAnsi="楷体" w:hint="eastAsia"/>
          <w:kern w:val="0"/>
          <w:sz w:val="32"/>
          <w:szCs w:val="32"/>
        </w:rPr>
        <w:t>结果</w:t>
      </w:r>
      <w:r>
        <w:rPr>
          <w:rFonts w:ascii="仿宋_GB2312" w:eastAsia="仿宋_GB2312" w:hAnsi="楷体" w:hint="eastAsia"/>
          <w:kern w:val="0"/>
          <w:sz w:val="32"/>
          <w:szCs w:val="32"/>
        </w:rPr>
        <w:t>公示</w:t>
      </w:r>
    </w:p>
    <w:p w:rsidR="000806D5" w:rsidRDefault="002F02C6" w:rsidP="000C1E94">
      <w:pPr>
        <w:adjustRightInd w:val="0"/>
        <w:snapToGrid w:val="0"/>
        <w:spacing w:line="360" w:lineRule="auto"/>
        <w:ind w:firstLineChars="200" w:firstLine="640"/>
        <w:rPr>
          <w:rFonts w:ascii="仿宋_GB2312" w:eastAsia="仿宋_GB2312" w:hAnsi="仿宋"/>
          <w:color w:val="000000"/>
          <w:kern w:val="0"/>
          <w:sz w:val="32"/>
          <w:szCs w:val="32"/>
        </w:rPr>
      </w:pPr>
      <w:r>
        <w:rPr>
          <w:rFonts w:ascii="仿宋_GB2312" w:eastAsia="仿宋_GB2312" w:hAnsi="楷体" w:hint="eastAsia"/>
          <w:kern w:val="0"/>
          <w:sz w:val="32"/>
          <w:szCs w:val="32"/>
        </w:rPr>
        <w:t>学校</w:t>
      </w:r>
      <w:r w:rsidR="000806D5" w:rsidRPr="003B11C7">
        <w:rPr>
          <w:rFonts w:ascii="仿宋_GB2312" w:eastAsia="仿宋_GB2312" w:hAnsi="仿宋" w:hint="eastAsia"/>
          <w:color w:val="000000"/>
          <w:kern w:val="0"/>
          <w:sz w:val="32"/>
          <w:szCs w:val="32"/>
        </w:rPr>
        <w:t>公示</w:t>
      </w:r>
      <w:r w:rsidR="000806D5">
        <w:rPr>
          <w:rFonts w:ascii="仿宋_GB2312" w:eastAsia="仿宋_GB2312" w:hAnsi="仿宋" w:hint="eastAsia"/>
          <w:color w:val="000000"/>
          <w:kern w:val="0"/>
          <w:sz w:val="32"/>
          <w:szCs w:val="32"/>
        </w:rPr>
        <w:t>各级岗位</w:t>
      </w:r>
      <w:r w:rsidR="000806D5" w:rsidRPr="003B11C7">
        <w:rPr>
          <w:rFonts w:ascii="仿宋_GB2312" w:eastAsia="仿宋_GB2312" w:hAnsi="仿宋" w:hint="eastAsia"/>
          <w:color w:val="000000"/>
          <w:kern w:val="0"/>
          <w:sz w:val="32"/>
          <w:szCs w:val="32"/>
        </w:rPr>
        <w:t>拟聘</w:t>
      </w:r>
      <w:r w:rsidR="000806D5">
        <w:rPr>
          <w:rFonts w:ascii="仿宋_GB2312" w:eastAsia="仿宋_GB2312" w:hAnsi="仿宋" w:hint="eastAsia"/>
          <w:color w:val="000000"/>
          <w:kern w:val="0"/>
          <w:sz w:val="32"/>
          <w:szCs w:val="32"/>
        </w:rPr>
        <w:t>人选</w:t>
      </w:r>
      <w:r w:rsidR="00176A52">
        <w:rPr>
          <w:rFonts w:ascii="仿宋_GB2312" w:eastAsia="仿宋_GB2312" w:hAnsi="仿宋" w:hint="eastAsia"/>
          <w:color w:val="000000"/>
          <w:kern w:val="0"/>
          <w:sz w:val="32"/>
          <w:szCs w:val="32"/>
        </w:rPr>
        <w:t>。公示期</w:t>
      </w:r>
      <w:r w:rsidR="00252149">
        <w:rPr>
          <w:rFonts w:ascii="仿宋_GB2312" w:eastAsia="仿宋_GB2312" w:hAnsi="仿宋" w:hint="eastAsia"/>
          <w:color w:val="000000"/>
          <w:kern w:val="0"/>
          <w:sz w:val="32"/>
          <w:szCs w:val="32"/>
        </w:rPr>
        <w:t>7</w:t>
      </w:r>
      <w:r w:rsidR="00176A52">
        <w:rPr>
          <w:rFonts w:ascii="仿宋_GB2312" w:eastAsia="仿宋_GB2312" w:hAnsi="仿宋" w:hint="eastAsia"/>
          <w:color w:val="000000"/>
          <w:kern w:val="0"/>
          <w:sz w:val="32"/>
          <w:szCs w:val="32"/>
        </w:rPr>
        <w:t>天</w:t>
      </w:r>
      <w:r w:rsidR="00F1180B">
        <w:rPr>
          <w:rFonts w:ascii="仿宋_GB2312" w:eastAsia="仿宋_GB2312" w:hAnsi="仿宋" w:hint="eastAsia"/>
          <w:color w:val="000000"/>
          <w:kern w:val="0"/>
          <w:sz w:val="32"/>
          <w:szCs w:val="32"/>
        </w:rPr>
        <w:t>。</w:t>
      </w:r>
      <w:r w:rsidR="001C43EE">
        <w:rPr>
          <w:rFonts w:ascii="仿宋_GB2312" w:eastAsia="仿宋_GB2312" w:hAnsi="仿宋" w:hint="eastAsia"/>
          <w:color w:val="000000"/>
          <w:kern w:val="0"/>
          <w:sz w:val="32"/>
          <w:szCs w:val="32"/>
        </w:rPr>
        <w:t>如</w:t>
      </w:r>
      <w:r w:rsidR="00A36261">
        <w:rPr>
          <w:rFonts w:ascii="仿宋_GB2312" w:eastAsia="仿宋_GB2312" w:hAnsi="仿宋" w:hint="eastAsia"/>
          <w:color w:val="000000"/>
          <w:kern w:val="0"/>
          <w:sz w:val="32"/>
          <w:szCs w:val="32"/>
        </w:rPr>
        <w:t>有异议，请在公示期内向组织人事部反映。</w:t>
      </w:r>
    </w:p>
    <w:p w:rsidR="00F1180B" w:rsidRDefault="000806D5" w:rsidP="000C1E94">
      <w:pPr>
        <w:adjustRightInd w:val="0"/>
        <w:snapToGrid w:val="0"/>
        <w:spacing w:line="360" w:lineRule="auto"/>
        <w:ind w:firstLineChars="200" w:firstLine="640"/>
        <w:rPr>
          <w:rFonts w:ascii="仿宋_GB2312" w:eastAsia="仿宋_GB2312" w:hAnsi="仿宋"/>
          <w:color w:val="000000"/>
          <w:kern w:val="0"/>
          <w:sz w:val="32"/>
          <w:szCs w:val="32"/>
        </w:rPr>
      </w:pPr>
      <w:r>
        <w:rPr>
          <w:rFonts w:ascii="仿宋_GB2312" w:eastAsia="仿宋_GB2312" w:hAnsi="仿宋" w:hint="eastAsia"/>
          <w:color w:val="000000"/>
          <w:kern w:val="0"/>
          <w:sz w:val="32"/>
          <w:szCs w:val="32"/>
        </w:rPr>
        <w:t>（</w:t>
      </w:r>
      <w:r w:rsidR="001F4F8F">
        <w:rPr>
          <w:rFonts w:ascii="仿宋_GB2312" w:eastAsia="仿宋_GB2312" w:hAnsi="仿宋" w:hint="eastAsia"/>
          <w:color w:val="000000"/>
          <w:kern w:val="0"/>
          <w:sz w:val="32"/>
          <w:szCs w:val="32"/>
        </w:rPr>
        <w:t>十</w:t>
      </w:r>
      <w:r w:rsidR="003B5F20">
        <w:rPr>
          <w:rFonts w:ascii="仿宋_GB2312" w:eastAsia="仿宋_GB2312" w:hAnsi="仿宋" w:hint="eastAsia"/>
          <w:color w:val="000000"/>
          <w:kern w:val="0"/>
          <w:sz w:val="32"/>
          <w:szCs w:val="32"/>
        </w:rPr>
        <w:t>一</w:t>
      </w:r>
      <w:r>
        <w:rPr>
          <w:rFonts w:ascii="仿宋_GB2312" w:eastAsia="仿宋_GB2312" w:hAnsi="仿宋" w:hint="eastAsia"/>
          <w:color w:val="000000"/>
          <w:kern w:val="0"/>
          <w:sz w:val="32"/>
          <w:szCs w:val="32"/>
        </w:rPr>
        <w:t>）</w:t>
      </w:r>
      <w:r w:rsidR="00755579">
        <w:rPr>
          <w:rFonts w:ascii="仿宋_GB2312" w:eastAsia="仿宋_GB2312" w:hAnsi="仿宋" w:hint="eastAsia"/>
          <w:color w:val="000000"/>
          <w:kern w:val="0"/>
          <w:sz w:val="32"/>
          <w:szCs w:val="32"/>
        </w:rPr>
        <w:t>签约</w:t>
      </w:r>
      <w:r w:rsidR="00F1180B">
        <w:rPr>
          <w:rFonts w:ascii="仿宋_GB2312" w:eastAsia="仿宋_GB2312" w:hAnsi="仿宋" w:hint="eastAsia"/>
          <w:color w:val="000000"/>
          <w:kern w:val="0"/>
          <w:sz w:val="32"/>
          <w:szCs w:val="32"/>
        </w:rPr>
        <w:t>聘用</w:t>
      </w:r>
    </w:p>
    <w:p w:rsidR="000806D5" w:rsidRPr="003B11C7" w:rsidRDefault="000806D5" w:rsidP="000C1E94">
      <w:pPr>
        <w:adjustRightInd w:val="0"/>
        <w:snapToGrid w:val="0"/>
        <w:spacing w:line="360" w:lineRule="auto"/>
        <w:ind w:firstLineChars="200" w:firstLine="640"/>
        <w:rPr>
          <w:rFonts w:ascii="仿宋_GB2312" w:eastAsia="仿宋_GB2312" w:hAnsi="仿宋"/>
          <w:color w:val="000000"/>
          <w:kern w:val="0"/>
          <w:sz w:val="32"/>
          <w:szCs w:val="32"/>
        </w:rPr>
      </w:pPr>
      <w:r w:rsidRPr="003B11C7">
        <w:rPr>
          <w:rFonts w:ascii="仿宋_GB2312" w:eastAsia="仿宋_GB2312" w:hAnsi="仿宋" w:hint="eastAsia"/>
          <w:color w:val="000000"/>
          <w:kern w:val="0"/>
          <w:sz w:val="32"/>
          <w:szCs w:val="32"/>
        </w:rPr>
        <w:t>公示无异议</w:t>
      </w:r>
      <w:r>
        <w:rPr>
          <w:rFonts w:ascii="仿宋_GB2312" w:eastAsia="仿宋_GB2312" w:hAnsi="仿宋" w:hint="eastAsia"/>
          <w:color w:val="000000"/>
          <w:kern w:val="0"/>
          <w:sz w:val="32"/>
          <w:szCs w:val="32"/>
        </w:rPr>
        <w:t>的</w:t>
      </w:r>
      <w:r w:rsidRPr="003B11C7">
        <w:rPr>
          <w:rFonts w:ascii="仿宋_GB2312" w:eastAsia="仿宋_GB2312" w:hAnsi="仿宋" w:hint="eastAsia"/>
          <w:color w:val="000000"/>
          <w:kern w:val="0"/>
          <w:sz w:val="32"/>
          <w:szCs w:val="32"/>
        </w:rPr>
        <w:t>拟聘</w:t>
      </w:r>
      <w:r>
        <w:rPr>
          <w:rFonts w:ascii="仿宋_GB2312" w:eastAsia="仿宋_GB2312" w:hAnsi="仿宋" w:hint="eastAsia"/>
          <w:color w:val="000000"/>
          <w:kern w:val="0"/>
          <w:sz w:val="32"/>
          <w:szCs w:val="32"/>
        </w:rPr>
        <w:t>人选</w:t>
      </w:r>
      <w:r w:rsidRPr="003B11C7">
        <w:rPr>
          <w:rFonts w:ascii="仿宋_GB2312" w:eastAsia="仿宋_GB2312" w:hAnsi="仿宋" w:hint="eastAsia"/>
          <w:color w:val="000000"/>
          <w:kern w:val="0"/>
          <w:sz w:val="32"/>
          <w:szCs w:val="32"/>
        </w:rPr>
        <w:t>，上报</w:t>
      </w:r>
      <w:r w:rsidRPr="003B11C7">
        <w:rPr>
          <w:rFonts w:ascii="仿宋_GB2312" w:eastAsia="仿宋_GB2312" w:hAnsi="仿宋" w:hint="eastAsia"/>
          <w:kern w:val="0"/>
          <w:sz w:val="32"/>
          <w:szCs w:val="32"/>
        </w:rPr>
        <w:t>市人力资源和社会保障局</w:t>
      </w:r>
      <w:r w:rsidRPr="003B11C7">
        <w:rPr>
          <w:rFonts w:ascii="仿宋_GB2312" w:eastAsia="仿宋_GB2312" w:hAnsi="仿宋" w:hint="eastAsia"/>
          <w:color w:val="000000"/>
          <w:kern w:val="0"/>
          <w:sz w:val="32"/>
          <w:szCs w:val="32"/>
        </w:rPr>
        <w:t>批准</w:t>
      </w:r>
      <w:r>
        <w:rPr>
          <w:rFonts w:ascii="仿宋_GB2312" w:eastAsia="仿宋_GB2312" w:hAnsi="仿宋" w:hint="eastAsia"/>
          <w:color w:val="000000"/>
          <w:kern w:val="0"/>
          <w:sz w:val="32"/>
          <w:szCs w:val="32"/>
        </w:rPr>
        <w:t>，按规定办理聘用手续。</w:t>
      </w:r>
    </w:p>
    <w:p w:rsidR="00786F04" w:rsidRPr="003B11C7" w:rsidRDefault="008504E0" w:rsidP="000C1E94">
      <w:pPr>
        <w:adjustRightInd w:val="0"/>
        <w:snapToGrid w:val="0"/>
        <w:spacing w:line="360" w:lineRule="auto"/>
        <w:ind w:firstLineChars="200" w:firstLine="643"/>
        <w:rPr>
          <w:rFonts w:ascii="黑体" w:eastAsia="黑体" w:hAnsi="黑体"/>
          <w:b/>
          <w:kern w:val="0"/>
          <w:sz w:val="32"/>
          <w:szCs w:val="32"/>
        </w:rPr>
      </w:pPr>
      <w:r>
        <w:rPr>
          <w:rFonts w:ascii="黑体" w:eastAsia="黑体" w:hAnsi="黑体" w:hint="eastAsia"/>
          <w:b/>
          <w:kern w:val="0"/>
          <w:sz w:val="32"/>
          <w:szCs w:val="32"/>
        </w:rPr>
        <w:t>六</w:t>
      </w:r>
      <w:r w:rsidR="00786F04" w:rsidRPr="003B11C7">
        <w:rPr>
          <w:rFonts w:ascii="黑体" w:eastAsia="黑体" w:hAnsi="黑体"/>
          <w:b/>
          <w:kern w:val="0"/>
          <w:sz w:val="32"/>
          <w:szCs w:val="32"/>
        </w:rPr>
        <w:t>、聘用管理</w:t>
      </w:r>
    </w:p>
    <w:p w:rsidR="00786F04" w:rsidRPr="003B11C7" w:rsidRDefault="00786F04" w:rsidP="000C1E94">
      <w:pPr>
        <w:adjustRightInd w:val="0"/>
        <w:snapToGrid w:val="0"/>
        <w:spacing w:line="360" w:lineRule="auto"/>
        <w:ind w:firstLineChars="200" w:firstLine="640"/>
        <w:rPr>
          <w:rFonts w:ascii="仿宋_GB2312" w:eastAsia="仿宋_GB2312" w:hAnsi="仿宋"/>
          <w:color w:val="000000"/>
          <w:kern w:val="0"/>
          <w:sz w:val="32"/>
          <w:szCs w:val="32"/>
        </w:rPr>
      </w:pPr>
      <w:r w:rsidRPr="003B11C7">
        <w:rPr>
          <w:rFonts w:ascii="仿宋_GB2312" w:eastAsia="仿宋_GB2312" w:hAnsi="仿宋" w:hint="eastAsia"/>
          <w:color w:val="000000"/>
          <w:kern w:val="0"/>
          <w:sz w:val="32"/>
          <w:szCs w:val="32"/>
        </w:rPr>
        <w:t>（一）经</w:t>
      </w:r>
      <w:r w:rsidRPr="003B11C7">
        <w:rPr>
          <w:rFonts w:ascii="仿宋_GB2312" w:eastAsia="仿宋_GB2312" w:hAnsi="仿宋" w:hint="eastAsia"/>
          <w:kern w:val="0"/>
          <w:sz w:val="32"/>
          <w:szCs w:val="32"/>
        </w:rPr>
        <w:t>市人力资源和社会保障局</w:t>
      </w:r>
      <w:r w:rsidRPr="003B11C7">
        <w:rPr>
          <w:rFonts w:ascii="仿宋_GB2312" w:eastAsia="仿宋_GB2312" w:hAnsi="仿宋" w:hint="eastAsia"/>
          <w:color w:val="000000"/>
          <w:kern w:val="0"/>
          <w:sz w:val="32"/>
          <w:szCs w:val="32"/>
        </w:rPr>
        <w:t>批准的专业技术岗位聘用人员，按规定程序办理岗位聘用手续，签订聘用合同；在聘期内认真履行岗位职责，完成聘期目标任务。</w:t>
      </w:r>
    </w:p>
    <w:p w:rsidR="00786F04" w:rsidRPr="003B11C7" w:rsidRDefault="00786F04" w:rsidP="000C1E94">
      <w:pPr>
        <w:widowControl/>
        <w:shd w:val="clear" w:color="auto" w:fill="FFFFFF"/>
        <w:adjustRightInd w:val="0"/>
        <w:snapToGrid w:val="0"/>
        <w:spacing w:line="360" w:lineRule="auto"/>
        <w:ind w:firstLineChars="200" w:firstLine="640"/>
        <w:rPr>
          <w:rFonts w:ascii="仿宋_GB2312" w:eastAsia="仿宋_GB2312" w:hAnsi="仿宋"/>
          <w:color w:val="000000"/>
          <w:kern w:val="0"/>
          <w:sz w:val="32"/>
          <w:szCs w:val="32"/>
        </w:rPr>
      </w:pPr>
      <w:r w:rsidRPr="003B11C7">
        <w:rPr>
          <w:rFonts w:ascii="仿宋_GB2312" w:eastAsia="仿宋_GB2312" w:hAnsi="仿宋" w:hint="eastAsia"/>
          <w:color w:val="000000"/>
          <w:kern w:val="0"/>
          <w:sz w:val="32"/>
          <w:szCs w:val="32"/>
        </w:rPr>
        <w:t>（二）专业技术岗位聘用人员实行定期考核、动态管理，首次岗位聘用期限为三年。专业技术岗位聘用人员的考核分为年度考核和聘期考核。考核办法及内容按国家、省市和学</w:t>
      </w:r>
      <w:r w:rsidRPr="003B11C7">
        <w:rPr>
          <w:rFonts w:ascii="仿宋_GB2312" w:eastAsia="仿宋_GB2312" w:hAnsi="仿宋" w:hint="eastAsia"/>
          <w:color w:val="000000"/>
          <w:kern w:val="0"/>
          <w:sz w:val="32"/>
          <w:szCs w:val="32"/>
        </w:rPr>
        <w:lastRenderedPageBreak/>
        <w:t>校有关规定以及聘用合同有关岗位职责、目标任务的约定执行。年度考核结果作为聘期考核的参考依据。聘期考核定为不合格等次的，视情节予以低聘或解聘。低聘、解聘、辞聘等按照合同的约定执行。</w:t>
      </w:r>
    </w:p>
    <w:p w:rsidR="00786F04" w:rsidRPr="003B11C7" w:rsidRDefault="00786F04" w:rsidP="000C1E94">
      <w:pPr>
        <w:widowControl/>
        <w:shd w:val="clear" w:color="auto" w:fill="FFFFFF"/>
        <w:spacing w:line="360" w:lineRule="auto"/>
        <w:ind w:firstLine="556"/>
        <w:jc w:val="left"/>
        <w:rPr>
          <w:rFonts w:ascii="仿宋_GB2312" w:eastAsia="仿宋_GB2312" w:hAnsi="仿宋"/>
          <w:color w:val="000000"/>
          <w:kern w:val="0"/>
          <w:sz w:val="32"/>
          <w:szCs w:val="32"/>
        </w:rPr>
      </w:pPr>
      <w:r w:rsidRPr="003B11C7">
        <w:rPr>
          <w:rFonts w:ascii="仿宋_GB2312" w:eastAsia="仿宋_GB2312" w:hAnsi="仿宋" w:hint="eastAsia"/>
          <w:color w:val="000000"/>
          <w:kern w:val="0"/>
          <w:sz w:val="32"/>
          <w:szCs w:val="32"/>
        </w:rPr>
        <w:t>（三）加强对专业技术分级岗位聘用人员的日常管理和监督。经认定有下列情形之一者，应当撤销其专业技术分级岗位聘用资格：</w:t>
      </w:r>
    </w:p>
    <w:p w:rsidR="00786F04" w:rsidRPr="003B11C7" w:rsidRDefault="004E0B51" w:rsidP="000C1E94">
      <w:pPr>
        <w:widowControl/>
        <w:shd w:val="clear" w:color="auto" w:fill="FFFFFF"/>
        <w:spacing w:line="360" w:lineRule="auto"/>
        <w:ind w:firstLine="556"/>
        <w:jc w:val="left"/>
        <w:rPr>
          <w:rFonts w:ascii="仿宋_GB2312" w:eastAsia="仿宋_GB2312" w:hAnsi="仿宋"/>
          <w:color w:val="000000"/>
          <w:kern w:val="0"/>
          <w:sz w:val="32"/>
          <w:szCs w:val="32"/>
        </w:rPr>
      </w:pPr>
      <w:r>
        <w:rPr>
          <w:rFonts w:ascii="仿宋_GB2312" w:eastAsia="仿宋_GB2312" w:hAnsi="仿宋" w:hint="eastAsia"/>
          <w:color w:val="000000"/>
          <w:kern w:val="0"/>
          <w:sz w:val="32"/>
          <w:szCs w:val="32"/>
        </w:rPr>
        <w:t>1.</w:t>
      </w:r>
      <w:r w:rsidR="00786F04" w:rsidRPr="003B11C7">
        <w:rPr>
          <w:rFonts w:ascii="仿宋_GB2312" w:eastAsia="仿宋_GB2312" w:hAnsi="仿宋" w:hint="eastAsia"/>
          <w:color w:val="000000"/>
          <w:kern w:val="0"/>
          <w:sz w:val="32"/>
          <w:szCs w:val="32"/>
        </w:rPr>
        <w:t>思想道德品质差，丧失社会公德、职业道德的；</w:t>
      </w:r>
    </w:p>
    <w:p w:rsidR="00786F04" w:rsidRPr="003B11C7" w:rsidRDefault="004E0B51" w:rsidP="000C1E94">
      <w:pPr>
        <w:widowControl/>
        <w:shd w:val="clear" w:color="auto" w:fill="FFFFFF"/>
        <w:spacing w:line="360" w:lineRule="auto"/>
        <w:ind w:firstLine="556"/>
        <w:jc w:val="left"/>
        <w:rPr>
          <w:rFonts w:ascii="仿宋_GB2312" w:eastAsia="仿宋_GB2312" w:hAnsi="仿宋"/>
          <w:color w:val="000000"/>
          <w:kern w:val="0"/>
          <w:sz w:val="32"/>
          <w:szCs w:val="32"/>
        </w:rPr>
      </w:pPr>
      <w:r>
        <w:rPr>
          <w:rFonts w:ascii="仿宋_GB2312" w:eastAsia="仿宋_GB2312" w:hAnsi="仿宋" w:hint="eastAsia"/>
          <w:color w:val="000000"/>
          <w:kern w:val="0"/>
          <w:sz w:val="32"/>
          <w:szCs w:val="32"/>
        </w:rPr>
        <w:t>2.</w:t>
      </w:r>
      <w:r w:rsidR="00786F04" w:rsidRPr="003B11C7">
        <w:rPr>
          <w:rFonts w:ascii="仿宋_GB2312" w:eastAsia="仿宋_GB2312" w:hAnsi="仿宋" w:hint="eastAsia"/>
          <w:color w:val="000000"/>
          <w:kern w:val="0"/>
          <w:sz w:val="32"/>
          <w:szCs w:val="32"/>
        </w:rPr>
        <w:t>弄虚作假，学术不端，谎报荣誉、称号和成果的；</w:t>
      </w:r>
    </w:p>
    <w:p w:rsidR="00786F04" w:rsidRPr="003B11C7" w:rsidRDefault="004E0B51" w:rsidP="000C1E94">
      <w:pPr>
        <w:widowControl/>
        <w:shd w:val="clear" w:color="auto" w:fill="FFFFFF"/>
        <w:spacing w:line="360" w:lineRule="auto"/>
        <w:ind w:firstLine="556"/>
        <w:jc w:val="left"/>
        <w:rPr>
          <w:rFonts w:ascii="仿宋_GB2312" w:eastAsia="仿宋_GB2312" w:hAnsi="仿宋"/>
          <w:color w:val="000000"/>
          <w:kern w:val="0"/>
          <w:sz w:val="32"/>
          <w:szCs w:val="32"/>
        </w:rPr>
      </w:pPr>
      <w:r>
        <w:rPr>
          <w:rFonts w:ascii="仿宋_GB2312" w:eastAsia="仿宋_GB2312" w:hAnsi="仿宋" w:hint="eastAsia"/>
          <w:color w:val="000000"/>
          <w:kern w:val="0"/>
          <w:sz w:val="32"/>
          <w:szCs w:val="32"/>
        </w:rPr>
        <w:t>3.</w:t>
      </w:r>
      <w:r w:rsidR="00786F04" w:rsidRPr="003B11C7">
        <w:rPr>
          <w:rFonts w:ascii="仿宋_GB2312" w:eastAsia="仿宋_GB2312" w:hAnsi="仿宋" w:hint="eastAsia"/>
          <w:color w:val="000000"/>
          <w:kern w:val="0"/>
          <w:sz w:val="32"/>
          <w:szCs w:val="32"/>
        </w:rPr>
        <w:t>未能履行岗位职责、擅自离职或因工作失（</w:t>
      </w:r>
      <w:proofErr w:type="gramStart"/>
      <w:r w:rsidR="00786F04" w:rsidRPr="003B11C7">
        <w:rPr>
          <w:rFonts w:ascii="仿宋_GB2312" w:eastAsia="仿宋_GB2312" w:hAnsi="仿宋" w:hint="eastAsia"/>
          <w:color w:val="000000"/>
          <w:kern w:val="0"/>
          <w:sz w:val="32"/>
          <w:szCs w:val="32"/>
        </w:rPr>
        <w:t>渎</w:t>
      </w:r>
      <w:proofErr w:type="gramEnd"/>
      <w:r w:rsidR="00786F04" w:rsidRPr="003B11C7">
        <w:rPr>
          <w:rFonts w:ascii="仿宋_GB2312" w:eastAsia="仿宋_GB2312" w:hAnsi="仿宋" w:hint="eastAsia"/>
          <w:color w:val="000000"/>
          <w:kern w:val="0"/>
          <w:sz w:val="32"/>
          <w:szCs w:val="32"/>
        </w:rPr>
        <w:t>）职、失误造成恶劣影响或严重后果的；</w:t>
      </w:r>
    </w:p>
    <w:p w:rsidR="00786F04" w:rsidRPr="003B11C7" w:rsidRDefault="004E0B51" w:rsidP="000C1E94">
      <w:pPr>
        <w:widowControl/>
        <w:shd w:val="clear" w:color="auto" w:fill="FFFFFF"/>
        <w:spacing w:line="360" w:lineRule="auto"/>
        <w:ind w:firstLine="556"/>
        <w:jc w:val="left"/>
        <w:rPr>
          <w:rFonts w:ascii="仿宋_GB2312" w:eastAsia="仿宋_GB2312" w:hAnsi="仿宋"/>
          <w:color w:val="000000"/>
          <w:kern w:val="0"/>
          <w:sz w:val="32"/>
          <w:szCs w:val="32"/>
        </w:rPr>
      </w:pPr>
      <w:r>
        <w:rPr>
          <w:rFonts w:ascii="仿宋_GB2312" w:eastAsia="仿宋_GB2312" w:hAnsi="仿宋" w:hint="eastAsia"/>
          <w:color w:val="000000"/>
          <w:kern w:val="0"/>
          <w:sz w:val="32"/>
          <w:szCs w:val="32"/>
        </w:rPr>
        <w:t>4.</w:t>
      </w:r>
      <w:r w:rsidR="00786F04" w:rsidRPr="003B11C7">
        <w:rPr>
          <w:rFonts w:ascii="仿宋_GB2312" w:eastAsia="仿宋_GB2312" w:hAnsi="仿宋" w:hint="eastAsia"/>
          <w:color w:val="000000"/>
          <w:kern w:val="0"/>
          <w:sz w:val="32"/>
          <w:szCs w:val="32"/>
        </w:rPr>
        <w:t>其他应当撤销专业技术分级岗位聘用资格的情形。</w:t>
      </w:r>
    </w:p>
    <w:p w:rsidR="00786F04" w:rsidRPr="003B11C7" w:rsidRDefault="00786F04" w:rsidP="000C1E94">
      <w:pPr>
        <w:widowControl/>
        <w:shd w:val="clear" w:color="auto" w:fill="FFFFFF"/>
        <w:spacing w:line="360" w:lineRule="auto"/>
        <w:ind w:firstLine="556"/>
        <w:jc w:val="left"/>
        <w:rPr>
          <w:rFonts w:ascii="仿宋_GB2312" w:eastAsia="仿宋_GB2312" w:hAnsi="仿宋"/>
          <w:color w:val="000000"/>
          <w:kern w:val="0"/>
          <w:sz w:val="32"/>
          <w:szCs w:val="32"/>
        </w:rPr>
      </w:pPr>
      <w:r w:rsidRPr="003B11C7">
        <w:rPr>
          <w:rFonts w:ascii="仿宋_GB2312" w:eastAsia="仿宋_GB2312" w:hAnsi="仿宋" w:hint="eastAsia"/>
          <w:color w:val="000000"/>
          <w:kern w:val="0"/>
          <w:sz w:val="32"/>
          <w:szCs w:val="32"/>
        </w:rPr>
        <w:t>对应当撤销专业技术分级岗位聘用资格的，由所属教学单位或部门及时提出，并由学校组织人事部复核，学校研究通过，报市人力资源社会保障部门撤销。对撤销专业技术分级岗位聘用资格的专业技术人员三年内不得再次申请聘用专业技术分级岗位。</w:t>
      </w:r>
    </w:p>
    <w:p w:rsidR="00786F04" w:rsidRPr="003B11C7" w:rsidRDefault="000806D5" w:rsidP="000C1E94">
      <w:pPr>
        <w:adjustRightInd w:val="0"/>
        <w:snapToGrid w:val="0"/>
        <w:spacing w:line="360" w:lineRule="auto"/>
        <w:ind w:firstLineChars="200" w:firstLine="643"/>
        <w:rPr>
          <w:rFonts w:ascii="黑体" w:eastAsia="黑体" w:hAnsi="黑体"/>
          <w:b/>
          <w:kern w:val="0"/>
          <w:sz w:val="32"/>
          <w:szCs w:val="32"/>
        </w:rPr>
      </w:pPr>
      <w:r>
        <w:rPr>
          <w:rFonts w:ascii="黑体" w:eastAsia="黑体" w:hAnsi="黑体" w:hint="eastAsia"/>
          <w:b/>
          <w:kern w:val="0"/>
          <w:sz w:val="32"/>
          <w:szCs w:val="32"/>
        </w:rPr>
        <w:t>七</w:t>
      </w:r>
      <w:r w:rsidR="00786F04" w:rsidRPr="003B11C7">
        <w:rPr>
          <w:rFonts w:ascii="黑体" w:eastAsia="黑体" w:hAnsi="黑体"/>
          <w:b/>
          <w:kern w:val="0"/>
          <w:sz w:val="32"/>
          <w:szCs w:val="32"/>
        </w:rPr>
        <w:t>、附则</w:t>
      </w:r>
    </w:p>
    <w:p w:rsidR="007A2318" w:rsidRPr="007A2318" w:rsidRDefault="007A2318" w:rsidP="007A2318">
      <w:pPr>
        <w:adjustRightInd w:val="0"/>
        <w:snapToGrid w:val="0"/>
        <w:spacing w:line="360" w:lineRule="auto"/>
        <w:ind w:firstLineChars="200" w:firstLine="640"/>
        <w:rPr>
          <w:rFonts w:ascii="仿宋_GB2312" w:eastAsia="仿宋_GB2312" w:hAnsi="仿宋"/>
          <w:color w:val="000000"/>
          <w:kern w:val="0"/>
          <w:sz w:val="32"/>
          <w:szCs w:val="32"/>
        </w:rPr>
      </w:pPr>
      <w:r w:rsidRPr="007A2318">
        <w:rPr>
          <w:rFonts w:ascii="仿宋_GB2312" w:eastAsia="仿宋_GB2312" w:hAnsi="仿宋" w:hint="eastAsia"/>
          <w:color w:val="000000"/>
          <w:kern w:val="0"/>
          <w:sz w:val="32"/>
          <w:szCs w:val="32"/>
        </w:rPr>
        <w:t>（一）本方案规定的聘任条款仅限首次聘任使用，再次聘任另行规定。</w:t>
      </w:r>
    </w:p>
    <w:p w:rsidR="007A2318" w:rsidRPr="007A2318" w:rsidRDefault="007A2318" w:rsidP="007A2318">
      <w:pPr>
        <w:adjustRightInd w:val="0"/>
        <w:snapToGrid w:val="0"/>
        <w:spacing w:line="360" w:lineRule="auto"/>
        <w:ind w:firstLineChars="200" w:firstLine="640"/>
        <w:rPr>
          <w:rFonts w:ascii="仿宋_GB2312" w:eastAsia="仿宋_GB2312" w:hAnsi="仿宋"/>
          <w:color w:val="000000"/>
          <w:kern w:val="0"/>
          <w:sz w:val="32"/>
          <w:szCs w:val="32"/>
        </w:rPr>
      </w:pPr>
      <w:r w:rsidRPr="007A2318">
        <w:rPr>
          <w:rFonts w:ascii="仿宋_GB2312" w:eastAsia="仿宋_GB2312" w:hAnsi="仿宋" w:hint="eastAsia"/>
          <w:color w:val="000000"/>
          <w:kern w:val="0"/>
          <w:sz w:val="32"/>
          <w:szCs w:val="32"/>
        </w:rPr>
        <w:t>（二）本方案中的荣誉、奖励、专利、成果及承担的项目（课题）等业绩时间，从任现职日算起至</w:t>
      </w:r>
      <w:r w:rsidR="00890212">
        <w:rPr>
          <w:rFonts w:ascii="仿宋_GB2312" w:eastAsia="仿宋_GB2312" w:hAnsi="仿宋" w:hint="eastAsia"/>
          <w:color w:val="000000"/>
          <w:kern w:val="0"/>
          <w:sz w:val="32"/>
          <w:szCs w:val="32"/>
        </w:rPr>
        <w:t>2017年</w:t>
      </w:r>
      <w:r w:rsidR="00091A89">
        <w:rPr>
          <w:rFonts w:ascii="仿宋_GB2312" w:eastAsia="仿宋_GB2312" w:hAnsi="仿宋" w:hint="eastAsia"/>
          <w:color w:val="000000"/>
          <w:kern w:val="0"/>
          <w:sz w:val="32"/>
          <w:szCs w:val="32"/>
        </w:rPr>
        <w:t>内</w:t>
      </w:r>
      <w:r w:rsidRPr="007A2318">
        <w:rPr>
          <w:rFonts w:ascii="仿宋_GB2312" w:eastAsia="仿宋_GB2312" w:hAnsi="仿宋" w:hint="eastAsia"/>
          <w:color w:val="000000"/>
          <w:kern w:val="0"/>
          <w:sz w:val="32"/>
          <w:szCs w:val="32"/>
        </w:rPr>
        <w:t>。申</w:t>
      </w:r>
      <w:r w:rsidRPr="007A2318">
        <w:rPr>
          <w:rFonts w:ascii="仿宋_GB2312" w:eastAsia="仿宋_GB2312" w:hAnsi="仿宋" w:hint="eastAsia"/>
          <w:color w:val="000000"/>
          <w:kern w:val="0"/>
          <w:sz w:val="32"/>
          <w:szCs w:val="32"/>
        </w:rPr>
        <w:lastRenderedPageBreak/>
        <w:t>报人员同一成果多次不同层级获奖，取其中一项最高奖项。其它解释以皖教人[2016]2号文件依据。</w:t>
      </w:r>
    </w:p>
    <w:p w:rsidR="007A2318" w:rsidRPr="007A2318" w:rsidRDefault="007A2318" w:rsidP="007A2318">
      <w:pPr>
        <w:adjustRightInd w:val="0"/>
        <w:snapToGrid w:val="0"/>
        <w:spacing w:line="360" w:lineRule="auto"/>
        <w:ind w:firstLineChars="200" w:firstLine="640"/>
        <w:rPr>
          <w:rFonts w:ascii="仿宋_GB2312" w:eastAsia="仿宋_GB2312" w:hAnsi="仿宋"/>
          <w:color w:val="000000"/>
          <w:kern w:val="0"/>
          <w:sz w:val="32"/>
          <w:szCs w:val="32"/>
        </w:rPr>
      </w:pPr>
      <w:r w:rsidRPr="007A2318">
        <w:rPr>
          <w:rFonts w:ascii="仿宋_GB2312" w:eastAsia="仿宋_GB2312" w:hAnsi="仿宋" w:hint="eastAsia"/>
          <w:color w:val="000000"/>
          <w:kern w:val="0"/>
          <w:sz w:val="32"/>
          <w:szCs w:val="32"/>
        </w:rPr>
        <w:t>（三）本方案中专业技术人员聘任条件、积分细则是依据《安徽省事业单位岗位设置管理实施意见》（</w:t>
      </w:r>
      <w:proofErr w:type="gramStart"/>
      <w:r w:rsidRPr="007A2318">
        <w:rPr>
          <w:rFonts w:ascii="仿宋_GB2312" w:eastAsia="仿宋_GB2312" w:hAnsi="仿宋" w:hint="eastAsia"/>
          <w:color w:val="000000"/>
          <w:kern w:val="0"/>
          <w:sz w:val="32"/>
          <w:szCs w:val="32"/>
        </w:rPr>
        <w:t>皖办发</w:t>
      </w:r>
      <w:proofErr w:type="gramEnd"/>
      <w:r w:rsidRPr="007A2318">
        <w:rPr>
          <w:rFonts w:ascii="仿宋_GB2312" w:eastAsia="仿宋_GB2312" w:hAnsi="仿宋" w:hint="eastAsia"/>
          <w:color w:val="000000"/>
          <w:kern w:val="0"/>
          <w:sz w:val="32"/>
          <w:szCs w:val="32"/>
        </w:rPr>
        <w:t>[2008]17号）、《安徽省高等职业学校教师专业技术资格申报条件》（皖教人[2016]2号）和现行初级专业技术职务评聘有关规定而制订。</w:t>
      </w:r>
    </w:p>
    <w:p w:rsidR="007A2318" w:rsidRPr="007A2318" w:rsidRDefault="007A2318" w:rsidP="007A2318">
      <w:pPr>
        <w:adjustRightInd w:val="0"/>
        <w:snapToGrid w:val="0"/>
        <w:spacing w:line="360" w:lineRule="auto"/>
        <w:ind w:firstLineChars="200" w:firstLine="640"/>
        <w:rPr>
          <w:rFonts w:ascii="仿宋_GB2312" w:eastAsia="仿宋_GB2312" w:hAnsi="仿宋"/>
          <w:color w:val="000000"/>
          <w:kern w:val="0"/>
          <w:sz w:val="32"/>
          <w:szCs w:val="32"/>
        </w:rPr>
      </w:pPr>
      <w:r w:rsidRPr="007A2318">
        <w:rPr>
          <w:rFonts w:ascii="仿宋_GB2312" w:eastAsia="仿宋_GB2312" w:hAnsi="仿宋" w:hint="eastAsia"/>
          <w:color w:val="000000"/>
          <w:kern w:val="0"/>
          <w:sz w:val="32"/>
          <w:szCs w:val="32"/>
        </w:rPr>
        <w:t>（四）任现职年平均教学工作量只</w:t>
      </w:r>
      <w:proofErr w:type="gramStart"/>
      <w:r w:rsidRPr="007A2318">
        <w:rPr>
          <w:rFonts w:ascii="仿宋_GB2312" w:eastAsia="仿宋_GB2312" w:hAnsi="仿宋" w:hint="eastAsia"/>
          <w:color w:val="000000"/>
          <w:kern w:val="0"/>
          <w:sz w:val="32"/>
          <w:szCs w:val="32"/>
        </w:rPr>
        <w:t>计算近</w:t>
      </w:r>
      <w:proofErr w:type="gramEnd"/>
      <w:r w:rsidRPr="007A2318">
        <w:rPr>
          <w:rFonts w:ascii="仿宋_GB2312" w:eastAsia="仿宋_GB2312" w:hAnsi="仿宋" w:hint="eastAsia"/>
          <w:color w:val="000000"/>
          <w:kern w:val="0"/>
          <w:sz w:val="32"/>
          <w:szCs w:val="32"/>
        </w:rPr>
        <w:t>3年之内的年平均教学工作量。本方案中涉及的教学额定工作量</w:t>
      </w:r>
      <w:proofErr w:type="gramStart"/>
      <w:r w:rsidRPr="007A2318">
        <w:rPr>
          <w:rFonts w:ascii="仿宋_GB2312" w:eastAsia="仿宋_GB2312" w:hAnsi="仿宋" w:hint="eastAsia"/>
          <w:color w:val="000000"/>
          <w:kern w:val="0"/>
          <w:sz w:val="32"/>
          <w:szCs w:val="32"/>
        </w:rPr>
        <w:t>以淮联校</w:t>
      </w:r>
      <w:proofErr w:type="gramEnd"/>
      <w:r w:rsidRPr="007A2318">
        <w:rPr>
          <w:rFonts w:ascii="仿宋_GB2312" w:eastAsia="仿宋_GB2312" w:hAnsi="仿宋" w:hint="eastAsia"/>
          <w:color w:val="000000"/>
          <w:kern w:val="0"/>
          <w:sz w:val="32"/>
          <w:szCs w:val="32"/>
        </w:rPr>
        <w:t>字[2008]81号文件为依据。</w:t>
      </w:r>
    </w:p>
    <w:p w:rsidR="007A2318" w:rsidRPr="007A2318" w:rsidRDefault="007A2318" w:rsidP="007A2318">
      <w:pPr>
        <w:adjustRightInd w:val="0"/>
        <w:snapToGrid w:val="0"/>
        <w:spacing w:line="360" w:lineRule="auto"/>
        <w:ind w:firstLineChars="200" w:firstLine="640"/>
        <w:rPr>
          <w:rFonts w:ascii="仿宋_GB2312" w:eastAsia="仿宋_GB2312" w:hAnsi="仿宋"/>
          <w:color w:val="000000"/>
          <w:kern w:val="0"/>
          <w:sz w:val="32"/>
          <w:szCs w:val="32"/>
        </w:rPr>
      </w:pPr>
      <w:r w:rsidRPr="007A2318">
        <w:rPr>
          <w:rFonts w:ascii="仿宋_GB2312" w:eastAsia="仿宋_GB2312" w:hAnsi="仿宋" w:hint="eastAsia"/>
          <w:color w:val="000000"/>
          <w:kern w:val="0"/>
          <w:sz w:val="32"/>
          <w:szCs w:val="32"/>
        </w:rPr>
        <w:t>（五）本方案中主体岗位主要指具有高校教师系列专业技术职务和受聘在教学、科研、实验岗位上工作的其它专业技术人员。辅助岗位（含政工岗）主要指在非教学岗位上工作的受聘非教师系列专业技术职务的人员。</w:t>
      </w:r>
    </w:p>
    <w:p w:rsidR="007A2318" w:rsidRPr="007A2318" w:rsidRDefault="007A2318" w:rsidP="007A2318">
      <w:pPr>
        <w:adjustRightInd w:val="0"/>
        <w:snapToGrid w:val="0"/>
        <w:spacing w:line="360" w:lineRule="auto"/>
        <w:ind w:firstLineChars="200" w:firstLine="640"/>
        <w:rPr>
          <w:rFonts w:ascii="仿宋_GB2312" w:eastAsia="仿宋_GB2312" w:hAnsi="仿宋"/>
          <w:color w:val="000000"/>
          <w:kern w:val="0"/>
          <w:sz w:val="32"/>
          <w:szCs w:val="32"/>
        </w:rPr>
      </w:pPr>
      <w:r w:rsidRPr="007A2318">
        <w:rPr>
          <w:rFonts w:ascii="仿宋_GB2312" w:eastAsia="仿宋_GB2312" w:hAnsi="仿宋" w:hint="eastAsia"/>
          <w:color w:val="000000"/>
          <w:kern w:val="0"/>
          <w:sz w:val="32"/>
          <w:szCs w:val="32"/>
        </w:rPr>
        <w:t>（六）本方案中涉及“以上”等均含本数，如三年以上含三年。</w:t>
      </w:r>
    </w:p>
    <w:p w:rsidR="007A2318" w:rsidRPr="007A2318" w:rsidRDefault="007A2318" w:rsidP="007A2318">
      <w:pPr>
        <w:adjustRightInd w:val="0"/>
        <w:snapToGrid w:val="0"/>
        <w:spacing w:line="360" w:lineRule="auto"/>
        <w:ind w:firstLineChars="200" w:firstLine="640"/>
        <w:rPr>
          <w:rFonts w:ascii="仿宋_GB2312" w:eastAsia="仿宋_GB2312" w:hAnsi="仿宋"/>
          <w:color w:val="000000"/>
          <w:kern w:val="0"/>
          <w:sz w:val="32"/>
          <w:szCs w:val="32"/>
        </w:rPr>
      </w:pPr>
      <w:r w:rsidRPr="007A2318">
        <w:rPr>
          <w:rFonts w:ascii="仿宋_GB2312" w:eastAsia="仿宋_GB2312" w:hAnsi="仿宋" w:hint="eastAsia"/>
          <w:color w:val="000000"/>
          <w:kern w:val="0"/>
          <w:sz w:val="32"/>
          <w:szCs w:val="32"/>
        </w:rPr>
        <w:t>（七）本方案中“受聘”是指学校聘任且兑现财政工资人员及职称。</w:t>
      </w:r>
    </w:p>
    <w:p w:rsidR="007A2318" w:rsidRPr="007A2318" w:rsidRDefault="007A2318" w:rsidP="007A2318">
      <w:pPr>
        <w:adjustRightInd w:val="0"/>
        <w:snapToGrid w:val="0"/>
        <w:spacing w:line="360" w:lineRule="auto"/>
        <w:ind w:firstLineChars="200" w:firstLine="640"/>
        <w:rPr>
          <w:rFonts w:ascii="仿宋_GB2312" w:eastAsia="仿宋_GB2312" w:hAnsi="仿宋"/>
          <w:color w:val="000000"/>
          <w:kern w:val="0"/>
          <w:sz w:val="32"/>
          <w:szCs w:val="32"/>
        </w:rPr>
      </w:pPr>
      <w:r w:rsidRPr="007A2318">
        <w:rPr>
          <w:rFonts w:ascii="仿宋_GB2312" w:eastAsia="仿宋_GB2312" w:hAnsi="仿宋" w:hint="eastAsia"/>
          <w:color w:val="000000"/>
          <w:kern w:val="0"/>
          <w:sz w:val="32"/>
          <w:szCs w:val="32"/>
        </w:rPr>
        <w:t>（八）任现职以来离岗（公派除外）、病事假超过6个月以上的；任现职以来当年考核未达到合格等次的，均不参与本次竞聘。</w:t>
      </w:r>
    </w:p>
    <w:p w:rsidR="007A2318" w:rsidRPr="007A2318" w:rsidRDefault="007A2318" w:rsidP="007A2318">
      <w:pPr>
        <w:adjustRightInd w:val="0"/>
        <w:snapToGrid w:val="0"/>
        <w:spacing w:line="360" w:lineRule="auto"/>
        <w:ind w:firstLineChars="200" w:firstLine="640"/>
        <w:rPr>
          <w:rFonts w:ascii="仿宋_GB2312" w:eastAsia="仿宋_GB2312" w:hAnsi="仿宋"/>
          <w:color w:val="000000"/>
          <w:kern w:val="0"/>
          <w:sz w:val="32"/>
          <w:szCs w:val="32"/>
        </w:rPr>
      </w:pPr>
      <w:r w:rsidRPr="007A2318">
        <w:rPr>
          <w:rFonts w:ascii="仿宋_GB2312" w:eastAsia="仿宋_GB2312" w:hAnsi="仿宋" w:hint="eastAsia"/>
          <w:color w:val="000000"/>
          <w:kern w:val="0"/>
          <w:sz w:val="32"/>
          <w:szCs w:val="32"/>
        </w:rPr>
        <w:t>（九）实行师德、师风一票否决制。</w:t>
      </w:r>
      <w:proofErr w:type="gramStart"/>
      <w:r w:rsidRPr="007A2318">
        <w:rPr>
          <w:rFonts w:ascii="仿宋_GB2312" w:eastAsia="仿宋_GB2312" w:hAnsi="仿宋" w:hint="eastAsia"/>
          <w:color w:val="000000"/>
          <w:kern w:val="0"/>
          <w:sz w:val="32"/>
          <w:szCs w:val="32"/>
        </w:rPr>
        <w:t>凡任现职</w:t>
      </w:r>
      <w:proofErr w:type="gramEnd"/>
      <w:r w:rsidRPr="007A2318">
        <w:rPr>
          <w:rFonts w:ascii="仿宋_GB2312" w:eastAsia="仿宋_GB2312" w:hAnsi="仿宋" w:hint="eastAsia"/>
          <w:color w:val="000000"/>
          <w:kern w:val="0"/>
          <w:sz w:val="32"/>
          <w:szCs w:val="32"/>
        </w:rPr>
        <w:t>以来受警</w:t>
      </w:r>
      <w:r w:rsidRPr="007A2318">
        <w:rPr>
          <w:rFonts w:ascii="仿宋_GB2312" w:eastAsia="仿宋_GB2312" w:hAnsi="仿宋" w:hint="eastAsia"/>
          <w:color w:val="000000"/>
          <w:kern w:val="0"/>
          <w:sz w:val="32"/>
          <w:szCs w:val="32"/>
        </w:rPr>
        <w:lastRenderedPageBreak/>
        <w:t>告及以上处分者，发生重大教学事故者，视情节程度取消参与此次竞聘资格，原聘任情况保持不变。</w:t>
      </w:r>
    </w:p>
    <w:p w:rsidR="007A2318" w:rsidRPr="007A2318" w:rsidRDefault="007A2318" w:rsidP="007A2318">
      <w:pPr>
        <w:adjustRightInd w:val="0"/>
        <w:snapToGrid w:val="0"/>
        <w:spacing w:line="360" w:lineRule="auto"/>
        <w:ind w:firstLineChars="200" w:firstLine="640"/>
        <w:rPr>
          <w:rFonts w:ascii="仿宋_GB2312" w:eastAsia="仿宋_GB2312" w:hAnsi="仿宋"/>
          <w:color w:val="000000"/>
          <w:kern w:val="0"/>
          <w:sz w:val="32"/>
          <w:szCs w:val="32"/>
        </w:rPr>
      </w:pPr>
      <w:r w:rsidRPr="007A2318">
        <w:rPr>
          <w:rFonts w:ascii="仿宋_GB2312" w:eastAsia="仿宋_GB2312" w:hAnsi="仿宋" w:hint="eastAsia"/>
          <w:color w:val="000000"/>
          <w:kern w:val="0"/>
          <w:sz w:val="32"/>
          <w:szCs w:val="32"/>
        </w:rPr>
        <w:t>（十）申报材料弄虚作假的，谎报学历、资历、业绩等弄虚作假行为，视情节程度不予聘任或低聘一级。</w:t>
      </w:r>
    </w:p>
    <w:p w:rsidR="007A2318" w:rsidRPr="007A2318" w:rsidRDefault="007A2318" w:rsidP="007A2318">
      <w:pPr>
        <w:adjustRightInd w:val="0"/>
        <w:snapToGrid w:val="0"/>
        <w:spacing w:line="360" w:lineRule="auto"/>
        <w:ind w:firstLineChars="200" w:firstLine="640"/>
        <w:rPr>
          <w:rFonts w:ascii="仿宋_GB2312" w:eastAsia="仿宋_GB2312" w:hAnsi="仿宋"/>
          <w:color w:val="000000"/>
          <w:kern w:val="0"/>
          <w:sz w:val="32"/>
          <w:szCs w:val="32"/>
        </w:rPr>
      </w:pPr>
      <w:r w:rsidRPr="007A2318">
        <w:rPr>
          <w:rFonts w:ascii="仿宋_GB2312" w:eastAsia="仿宋_GB2312" w:hAnsi="仿宋" w:hint="eastAsia"/>
          <w:color w:val="000000"/>
          <w:kern w:val="0"/>
          <w:sz w:val="32"/>
          <w:szCs w:val="32"/>
        </w:rPr>
        <w:t>（十一）本次聘任工作，若遇到与国家政策相抵触的，则按国家的有关政策执行；若遇到政策调整时，则按有关政策规定进行改革和调整。</w:t>
      </w:r>
    </w:p>
    <w:p w:rsidR="00145D55" w:rsidRDefault="007A2318" w:rsidP="007A2318">
      <w:pPr>
        <w:adjustRightInd w:val="0"/>
        <w:snapToGrid w:val="0"/>
        <w:spacing w:line="360" w:lineRule="auto"/>
        <w:ind w:firstLineChars="200" w:firstLine="640"/>
        <w:rPr>
          <w:rFonts w:ascii="仿宋_GB2312" w:eastAsia="仿宋_GB2312" w:hAnsi="仿宋"/>
          <w:color w:val="000000"/>
          <w:kern w:val="0"/>
          <w:sz w:val="32"/>
          <w:szCs w:val="32"/>
        </w:rPr>
      </w:pPr>
      <w:r w:rsidRPr="007A2318">
        <w:rPr>
          <w:rFonts w:ascii="仿宋_GB2312" w:eastAsia="仿宋_GB2312" w:hAnsi="仿宋" w:hint="eastAsia"/>
          <w:color w:val="000000"/>
          <w:kern w:val="0"/>
          <w:sz w:val="32"/>
          <w:szCs w:val="32"/>
        </w:rPr>
        <w:t>（十二）本实施细则由专业技术人员岗位首次聘任工作领导小组办公室负责解释。</w:t>
      </w:r>
    </w:p>
    <w:p w:rsidR="003A6EFB" w:rsidRDefault="003A6EFB" w:rsidP="007A2318">
      <w:pPr>
        <w:adjustRightInd w:val="0"/>
        <w:snapToGrid w:val="0"/>
        <w:spacing w:line="360" w:lineRule="auto"/>
        <w:ind w:firstLineChars="200" w:firstLine="640"/>
        <w:rPr>
          <w:rFonts w:ascii="仿宋_GB2312" w:eastAsia="仿宋_GB2312" w:hAnsi="仿宋"/>
          <w:color w:val="000000"/>
          <w:kern w:val="0"/>
          <w:sz w:val="32"/>
          <w:szCs w:val="32"/>
        </w:rPr>
      </w:pPr>
    </w:p>
    <w:p w:rsidR="00786F04" w:rsidRPr="003B11C7" w:rsidRDefault="00786F04" w:rsidP="000C1E94">
      <w:pPr>
        <w:adjustRightInd w:val="0"/>
        <w:snapToGrid w:val="0"/>
        <w:spacing w:line="360" w:lineRule="auto"/>
        <w:ind w:firstLineChars="200" w:firstLine="640"/>
        <w:rPr>
          <w:rFonts w:ascii="仿宋_GB2312" w:eastAsia="仿宋_GB2312" w:hAnsi="仿宋"/>
          <w:color w:val="000000"/>
          <w:kern w:val="0"/>
          <w:sz w:val="32"/>
          <w:szCs w:val="32"/>
        </w:rPr>
      </w:pPr>
      <w:r w:rsidRPr="003B11C7">
        <w:rPr>
          <w:rFonts w:ascii="仿宋_GB2312" w:eastAsia="仿宋_GB2312" w:hAnsi="仿宋" w:hint="eastAsia"/>
          <w:color w:val="000000"/>
          <w:kern w:val="0"/>
          <w:sz w:val="32"/>
          <w:szCs w:val="32"/>
        </w:rPr>
        <w:t>附件1：专业技术人员岗位业绩成果可选条件</w:t>
      </w:r>
    </w:p>
    <w:p w:rsidR="00786F04" w:rsidRPr="003B11C7" w:rsidRDefault="00786F04" w:rsidP="000C1E94">
      <w:pPr>
        <w:adjustRightInd w:val="0"/>
        <w:snapToGrid w:val="0"/>
        <w:spacing w:line="360" w:lineRule="auto"/>
        <w:ind w:firstLineChars="200" w:firstLine="640"/>
        <w:rPr>
          <w:rFonts w:ascii="仿宋_GB2312" w:eastAsia="仿宋_GB2312" w:hAnsi="仿宋"/>
          <w:color w:val="000000"/>
          <w:kern w:val="0"/>
          <w:sz w:val="32"/>
          <w:szCs w:val="32"/>
        </w:rPr>
      </w:pPr>
      <w:r w:rsidRPr="003B11C7">
        <w:rPr>
          <w:rFonts w:ascii="仿宋_GB2312" w:eastAsia="仿宋_GB2312" w:hAnsi="仿宋" w:hint="eastAsia"/>
          <w:color w:val="000000"/>
          <w:kern w:val="0"/>
          <w:sz w:val="32"/>
          <w:szCs w:val="32"/>
        </w:rPr>
        <w:t>附件2：专业技术人员业绩成果、资历积分细则</w:t>
      </w:r>
    </w:p>
    <w:p w:rsidR="00786F04" w:rsidRPr="003B11C7" w:rsidRDefault="00786F04" w:rsidP="000C1E94">
      <w:pPr>
        <w:adjustRightInd w:val="0"/>
        <w:snapToGrid w:val="0"/>
        <w:spacing w:line="360" w:lineRule="auto"/>
        <w:ind w:firstLineChars="200" w:firstLine="640"/>
        <w:rPr>
          <w:rFonts w:ascii="仿宋_GB2312" w:eastAsia="仿宋_GB2312" w:hAnsi="仿宋"/>
          <w:sz w:val="32"/>
          <w:szCs w:val="32"/>
        </w:rPr>
      </w:pPr>
      <w:r w:rsidRPr="003B11C7">
        <w:rPr>
          <w:rFonts w:ascii="仿宋_GB2312" w:eastAsia="仿宋_GB2312" w:hAnsi="仿宋" w:hint="eastAsia"/>
          <w:color w:val="000000"/>
          <w:kern w:val="0"/>
          <w:sz w:val="32"/>
          <w:szCs w:val="32"/>
        </w:rPr>
        <w:t>附件3：淮南联合大学专业技术人员岗位首次聘任申请表</w:t>
      </w:r>
    </w:p>
    <w:p w:rsidR="00786F04" w:rsidRPr="003B11C7" w:rsidRDefault="00786F04" w:rsidP="000C1E94">
      <w:pPr>
        <w:adjustRightInd w:val="0"/>
        <w:snapToGrid w:val="0"/>
        <w:spacing w:line="360" w:lineRule="auto"/>
        <w:ind w:firstLineChars="200" w:firstLine="640"/>
        <w:rPr>
          <w:rFonts w:ascii="仿宋_GB2312" w:eastAsia="仿宋_GB2312" w:hAnsi="仿宋"/>
          <w:sz w:val="32"/>
          <w:szCs w:val="32"/>
        </w:rPr>
      </w:pPr>
      <w:r w:rsidRPr="003B11C7">
        <w:rPr>
          <w:rFonts w:ascii="仿宋_GB2312" w:eastAsia="仿宋_GB2312" w:hAnsi="仿宋" w:hint="eastAsia"/>
          <w:sz w:val="32"/>
          <w:szCs w:val="32"/>
        </w:rPr>
        <w:t>附件4：岗位申报个人积分表</w:t>
      </w:r>
    </w:p>
    <w:p w:rsidR="00786F04" w:rsidRPr="003B11C7" w:rsidRDefault="00786F04" w:rsidP="000C1E94">
      <w:pPr>
        <w:adjustRightInd w:val="0"/>
        <w:snapToGrid w:val="0"/>
        <w:spacing w:line="360" w:lineRule="auto"/>
        <w:ind w:firstLineChars="200" w:firstLine="640"/>
        <w:rPr>
          <w:rFonts w:ascii="仿宋_GB2312" w:eastAsia="仿宋_GB2312" w:hAnsi="仿宋"/>
          <w:sz w:val="32"/>
          <w:szCs w:val="32"/>
        </w:rPr>
      </w:pPr>
      <w:r w:rsidRPr="003B11C7">
        <w:rPr>
          <w:rFonts w:ascii="仿宋_GB2312" w:eastAsia="仿宋_GB2312" w:hAnsi="仿宋" w:hint="eastAsia"/>
          <w:sz w:val="32"/>
          <w:szCs w:val="32"/>
        </w:rPr>
        <w:t>附件5：职</w:t>
      </w:r>
      <w:proofErr w:type="gramStart"/>
      <w:r w:rsidRPr="003B11C7">
        <w:rPr>
          <w:rFonts w:ascii="仿宋_GB2312" w:eastAsia="仿宋_GB2312" w:hAnsi="仿宋" w:hint="eastAsia"/>
          <w:sz w:val="32"/>
          <w:szCs w:val="32"/>
        </w:rPr>
        <w:t>评文件</w:t>
      </w:r>
      <w:r w:rsidRPr="00D20D9C">
        <w:rPr>
          <w:rFonts w:ascii="仿宋_GB2312" w:eastAsia="仿宋_GB2312" w:hAnsi="仿宋" w:hint="eastAsia"/>
          <w:sz w:val="32"/>
          <w:szCs w:val="32"/>
        </w:rPr>
        <w:t>皖</w:t>
      </w:r>
      <w:proofErr w:type="gramEnd"/>
      <w:r w:rsidRPr="00D20D9C">
        <w:rPr>
          <w:rFonts w:ascii="仿宋_GB2312" w:eastAsia="仿宋_GB2312" w:hAnsi="仿宋" w:hint="eastAsia"/>
          <w:sz w:val="32"/>
          <w:szCs w:val="32"/>
        </w:rPr>
        <w:t>教人〔2016〕2号</w:t>
      </w:r>
      <w:r w:rsidRPr="003B11C7">
        <w:rPr>
          <w:rFonts w:ascii="仿宋_GB2312" w:eastAsia="仿宋_GB2312" w:hAnsi="仿宋" w:hint="eastAsia"/>
          <w:sz w:val="32"/>
          <w:szCs w:val="32"/>
        </w:rPr>
        <w:t>文件</w:t>
      </w:r>
    </w:p>
    <w:p w:rsidR="00786F04" w:rsidRPr="003B11C7" w:rsidRDefault="00786F04" w:rsidP="000C1E94">
      <w:pPr>
        <w:adjustRightInd w:val="0"/>
        <w:snapToGrid w:val="0"/>
        <w:spacing w:line="360" w:lineRule="auto"/>
        <w:ind w:firstLineChars="200" w:firstLine="640"/>
        <w:rPr>
          <w:rFonts w:ascii="仿宋_GB2312" w:eastAsia="仿宋_GB2312" w:hAnsi="仿宋"/>
          <w:sz w:val="32"/>
          <w:szCs w:val="32"/>
        </w:rPr>
      </w:pPr>
      <w:r w:rsidRPr="003B11C7">
        <w:rPr>
          <w:rFonts w:ascii="仿宋_GB2312" w:eastAsia="仿宋_GB2312" w:hAnsi="仿宋" w:hint="eastAsia"/>
          <w:sz w:val="32"/>
          <w:szCs w:val="32"/>
        </w:rPr>
        <w:t>附件</w:t>
      </w:r>
      <w:r>
        <w:rPr>
          <w:rFonts w:ascii="仿宋_GB2312" w:eastAsia="仿宋_GB2312" w:hAnsi="仿宋" w:hint="eastAsia"/>
          <w:sz w:val="32"/>
          <w:szCs w:val="32"/>
        </w:rPr>
        <w:t>6</w:t>
      </w:r>
      <w:r w:rsidRPr="003B11C7">
        <w:rPr>
          <w:rFonts w:ascii="仿宋_GB2312" w:eastAsia="仿宋_GB2312" w:hAnsi="仿宋" w:hint="eastAsia"/>
          <w:sz w:val="32"/>
          <w:szCs w:val="32"/>
        </w:rPr>
        <w:t>：专业技术人员岗位聘任申请情况汇总表</w:t>
      </w:r>
    </w:p>
    <w:p w:rsidR="003C163F" w:rsidRDefault="003C163F" w:rsidP="00127665">
      <w:pPr>
        <w:adjustRightInd w:val="0"/>
        <w:snapToGrid w:val="0"/>
        <w:spacing w:line="360" w:lineRule="auto"/>
        <w:ind w:firstLineChars="200" w:firstLine="640"/>
        <w:rPr>
          <w:rFonts w:ascii="仿宋_GB2312" w:eastAsia="仿宋_GB2312" w:hAnsi="仿宋"/>
          <w:sz w:val="32"/>
          <w:szCs w:val="32"/>
        </w:rPr>
      </w:pPr>
    </w:p>
    <w:p w:rsidR="003C163F" w:rsidRPr="00145D55" w:rsidRDefault="003C163F" w:rsidP="00127665">
      <w:pPr>
        <w:adjustRightInd w:val="0"/>
        <w:snapToGrid w:val="0"/>
        <w:spacing w:line="360" w:lineRule="auto"/>
        <w:ind w:firstLineChars="200" w:firstLine="640"/>
        <w:rPr>
          <w:rFonts w:ascii="仿宋_GB2312" w:eastAsia="仿宋_GB2312" w:hAnsi="仿宋"/>
          <w:sz w:val="32"/>
          <w:szCs w:val="32"/>
        </w:rPr>
      </w:pPr>
    </w:p>
    <w:p w:rsidR="00786F04" w:rsidRPr="00D20D9C" w:rsidRDefault="00786F04" w:rsidP="000C1E94">
      <w:pPr>
        <w:adjustRightInd w:val="0"/>
        <w:snapToGrid w:val="0"/>
        <w:spacing w:line="360" w:lineRule="auto"/>
        <w:ind w:firstLineChars="200" w:firstLine="560"/>
        <w:jc w:val="center"/>
        <w:rPr>
          <w:rFonts w:ascii="仿宋_GB2312" w:eastAsia="仿宋_GB2312" w:hAnsi="仿宋"/>
          <w:sz w:val="32"/>
          <w:szCs w:val="32"/>
        </w:rPr>
      </w:pPr>
      <w:r>
        <w:rPr>
          <w:rFonts w:ascii="仿宋_GB2312" w:eastAsia="仿宋_GB2312" w:hAnsi="仿宋" w:hint="eastAsia"/>
          <w:sz w:val="28"/>
          <w:szCs w:val="28"/>
        </w:rPr>
        <w:t xml:space="preserve">                        </w:t>
      </w:r>
      <w:r w:rsidRPr="00D20D9C">
        <w:rPr>
          <w:rFonts w:ascii="仿宋_GB2312" w:eastAsia="仿宋_GB2312" w:hAnsi="仿宋" w:hint="eastAsia"/>
          <w:sz w:val="32"/>
          <w:szCs w:val="32"/>
        </w:rPr>
        <w:t>中共淮南联合大学委员会</w:t>
      </w:r>
    </w:p>
    <w:p w:rsidR="00786F04" w:rsidRPr="00D20D9C" w:rsidRDefault="00786F04" w:rsidP="000C1E94">
      <w:pPr>
        <w:adjustRightInd w:val="0"/>
        <w:snapToGrid w:val="0"/>
        <w:spacing w:line="360" w:lineRule="auto"/>
        <w:ind w:right="900" w:firstLineChars="200" w:firstLine="640"/>
        <w:jc w:val="right"/>
        <w:rPr>
          <w:rFonts w:ascii="仿宋_GB2312" w:eastAsia="仿宋_GB2312" w:hAnsi="仿宋"/>
          <w:sz w:val="32"/>
          <w:szCs w:val="32"/>
        </w:rPr>
      </w:pPr>
      <w:r w:rsidRPr="00D20D9C">
        <w:rPr>
          <w:rFonts w:ascii="仿宋_GB2312" w:eastAsia="仿宋_GB2312" w:hAnsi="仿宋" w:hint="eastAsia"/>
          <w:sz w:val="32"/>
          <w:szCs w:val="32"/>
        </w:rPr>
        <w:t>2017年</w:t>
      </w:r>
      <w:r w:rsidR="00724CD3">
        <w:rPr>
          <w:rFonts w:ascii="仿宋_GB2312" w:eastAsia="仿宋_GB2312" w:hAnsi="仿宋" w:hint="eastAsia"/>
          <w:sz w:val="32"/>
          <w:szCs w:val="32"/>
        </w:rPr>
        <w:t>1</w:t>
      </w:r>
      <w:r w:rsidR="00C7107F">
        <w:rPr>
          <w:rFonts w:ascii="仿宋_GB2312" w:eastAsia="仿宋_GB2312" w:hAnsi="仿宋" w:hint="eastAsia"/>
          <w:sz w:val="32"/>
          <w:szCs w:val="32"/>
        </w:rPr>
        <w:t>1</w:t>
      </w:r>
      <w:r w:rsidRPr="00D20D9C">
        <w:rPr>
          <w:rFonts w:ascii="仿宋_GB2312" w:eastAsia="仿宋_GB2312" w:hAnsi="仿宋" w:hint="eastAsia"/>
          <w:sz w:val="32"/>
          <w:szCs w:val="32"/>
        </w:rPr>
        <w:t>月</w:t>
      </w:r>
      <w:r w:rsidR="000C1E94">
        <w:rPr>
          <w:rFonts w:ascii="仿宋_GB2312" w:eastAsia="仿宋_GB2312" w:hAnsi="仿宋" w:hint="eastAsia"/>
          <w:sz w:val="32"/>
          <w:szCs w:val="32"/>
        </w:rPr>
        <w:t>30</w:t>
      </w:r>
      <w:r w:rsidRPr="00D20D9C">
        <w:rPr>
          <w:rFonts w:ascii="仿宋_GB2312" w:eastAsia="仿宋_GB2312" w:hAnsi="仿宋" w:hint="eastAsia"/>
          <w:sz w:val="32"/>
          <w:szCs w:val="32"/>
        </w:rPr>
        <w:t>日</w:t>
      </w:r>
    </w:p>
    <w:sectPr w:rsidR="00786F04" w:rsidRPr="00D20D9C">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2CC1" w:rsidRDefault="00CC2CC1" w:rsidP="002026A0">
      <w:r>
        <w:separator/>
      </w:r>
    </w:p>
  </w:endnote>
  <w:endnote w:type="continuationSeparator" w:id="0">
    <w:p w:rsidR="00CC2CC1" w:rsidRDefault="00CC2CC1" w:rsidP="00202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7992884"/>
      <w:docPartObj>
        <w:docPartGallery w:val="Page Numbers (Bottom of Page)"/>
        <w:docPartUnique/>
      </w:docPartObj>
    </w:sdtPr>
    <w:sdtEndPr/>
    <w:sdtContent>
      <w:p w:rsidR="00D275FF" w:rsidRDefault="00D275FF">
        <w:pPr>
          <w:pStyle w:val="a4"/>
          <w:jc w:val="center"/>
        </w:pPr>
        <w:r>
          <w:fldChar w:fldCharType="begin"/>
        </w:r>
        <w:r>
          <w:instrText>PAGE   \* MERGEFORMAT</w:instrText>
        </w:r>
        <w:r>
          <w:fldChar w:fldCharType="separate"/>
        </w:r>
        <w:r w:rsidR="00C120F8" w:rsidRPr="00C120F8">
          <w:rPr>
            <w:noProof/>
            <w:lang w:val="zh-CN"/>
          </w:rPr>
          <w:t>10</w:t>
        </w:r>
        <w:r>
          <w:fldChar w:fldCharType="end"/>
        </w:r>
      </w:p>
    </w:sdtContent>
  </w:sdt>
  <w:p w:rsidR="00D275FF" w:rsidRDefault="00D275F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2CC1" w:rsidRDefault="00CC2CC1" w:rsidP="002026A0">
      <w:r>
        <w:separator/>
      </w:r>
    </w:p>
  </w:footnote>
  <w:footnote w:type="continuationSeparator" w:id="0">
    <w:p w:rsidR="00CC2CC1" w:rsidRDefault="00CC2CC1" w:rsidP="002026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6B35"/>
    <w:rsid w:val="00000AAF"/>
    <w:rsid w:val="0002353D"/>
    <w:rsid w:val="00041812"/>
    <w:rsid w:val="00044281"/>
    <w:rsid w:val="00054C91"/>
    <w:rsid w:val="00066722"/>
    <w:rsid w:val="000806D5"/>
    <w:rsid w:val="00091A89"/>
    <w:rsid w:val="000A0027"/>
    <w:rsid w:val="000A3646"/>
    <w:rsid w:val="000B0985"/>
    <w:rsid w:val="000B23D7"/>
    <w:rsid w:val="000C1C18"/>
    <w:rsid w:val="000C1E94"/>
    <w:rsid w:val="000C5A14"/>
    <w:rsid w:val="000C68B2"/>
    <w:rsid w:val="000E44D6"/>
    <w:rsid w:val="000F45A7"/>
    <w:rsid w:val="0010790B"/>
    <w:rsid w:val="00110042"/>
    <w:rsid w:val="00127665"/>
    <w:rsid w:val="00144ACB"/>
    <w:rsid w:val="00145D55"/>
    <w:rsid w:val="0017041F"/>
    <w:rsid w:val="00176A52"/>
    <w:rsid w:val="001C43EE"/>
    <w:rsid w:val="001F4F8F"/>
    <w:rsid w:val="00200D91"/>
    <w:rsid w:val="002026A0"/>
    <w:rsid w:val="002103B3"/>
    <w:rsid w:val="002239D9"/>
    <w:rsid w:val="0022418A"/>
    <w:rsid w:val="00224C54"/>
    <w:rsid w:val="00230BBA"/>
    <w:rsid w:val="00234A2E"/>
    <w:rsid w:val="00252149"/>
    <w:rsid w:val="00262546"/>
    <w:rsid w:val="00274A5B"/>
    <w:rsid w:val="00274DD1"/>
    <w:rsid w:val="002B0D4D"/>
    <w:rsid w:val="002C778E"/>
    <w:rsid w:val="002D5972"/>
    <w:rsid w:val="002F02C6"/>
    <w:rsid w:val="00301A87"/>
    <w:rsid w:val="003030CE"/>
    <w:rsid w:val="00305AF8"/>
    <w:rsid w:val="0030690C"/>
    <w:rsid w:val="00324CE5"/>
    <w:rsid w:val="00335358"/>
    <w:rsid w:val="003405E3"/>
    <w:rsid w:val="00354B7C"/>
    <w:rsid w:val="00354E09"/>
    <w:rsid w:val="00362C1C"/>
    <w:rsid w:val="00363236"/>
    <w:rsid w:val="00383367"/>
    <w:rsid w:val="0038562E"/>
    <w:rsid w:val="003A6EFB"/>
    <w:rsid w:val="003B5F20"/>
    <w:rsid w:val="003C09A6"/>
    <w:rsid w:val="003C163F"/>
    <w:rsid w:val="003D78A5"/>
    <w:rsid w:val="003E4EB0"/>
    <w:rsid w:val="00412DC0"/>
    <w:rsid w:val="00493FD3"/>
    <w:rsid w:val="004B5BF0"/>
    <w:rsid w:val="004E0B51"/>
    <w:rsid w:val="004E3848"/>
    <w:rsid w:val="004E485F"/>
    <w:rsid w:val="005064E3"/>
    <w:rsid w:val="00511CD5"/>
    <w:rsid w:val="005320C1"/>
    <w:rsid w:val="00575D7D"/>
    <w:rsid w:val="005878F5"/>
    <w:rsid w:val="00592827"/>
    <w:rsid w:val="005A2F68"/>
    <w:rsid w:val="005A4023"/>
    <w:rsid w:val="005B00B9"/>
    <w:rsid w:val="005D6D4C"/>
    <w:rsid w:val="005E2610"/>
    <w:rsid w:val="00600701"/>
    <w:rsid w:val="00604434"/>
    <w:rsid w:val="006143EF"/>
    <w:rsid w:val="00614A76"/>
    <w:rsid w:val="00620B75"/>
    <w:rsid w:val="00635BE2"/>
    <w:rsid w:val="0064042E"/>
    <w:rsid w:val="006510C3"/>
    <w:rsid w:val="006700DB"/>
    <w:rsid w:val="0067629D"/>
    <w:rsid w:val="006772DE"/>
    <w:rsid w:val="00677FCC"/>
    <w:rsid w:val="006A2A4B"/>
    <w:rsid w:val="006B1D5A"/>
    <w:rsid w:val="006B6C16"/>
    <w:rsid w:val="006C38CF"/>
    <w:rsid w:val="006E1E47"/>
    <w:rsid w:val="006F75E2"/>
    <w:rsid w:val="00724CD3"/>
    <w:rsid w:val="00724F60"/>
    <w:rsid w:val="00755579"/>
    <w:rsid w:val="00786F04"/>
    <w:rsid w:val="007909B2"/>
    <w:rsid w:val="007A0308"/>
    <w:rsid w:val="007A2318"/>
    <w:rsid w:val="007A2FFC"/>
    <w:rsid w:val="007A7673"/>
    <w:rsid w:val="007B7EDA"/>
    <w:rsid w:val="007D487E"/>
    <w:rsid w:val="007E5929"/>
    <w:rsid w:val="007F2E80"/>
    <w:rsid w:val="008036B0"/>
    <w:rsid w:val="00815073"/>
    <w:rsid w:val="008504E0"/>
    <w:rsid w:val="00851145"/>
    <w:rsid w:val="00865EAE"/>
    <w:rsid w:val="00870594"/>
    <w:rsid w:val="0087412A"/>
    <w:rsid w:val="00877E21"/>
    <w:rsid w:val="0088328D"/>
    <w:rsid w:val="008854DB"/>
    <w:rsid w:val="008872C3"/>
    <w:rsid w:val="00890212"/>
    <w:rsid w:val="00895703"/>
    <w:rsid w:val="00897CC4"/>
    <w:rsid w:val="008A0B9B"/>
    <w:rsid w:val="008A110B"/>
    <w:rsid w:val="008A6FFF"/>
    <w:rsid w:val="008D223C"/>
    <w:rsid w:val="008F4821"/>
    <w:rsid w:val="00901550"/>
    <w:rsid w:val="009029BA"/>
    <w:rsid w:val="00912B3A"/>
    <w:rsid w:val="00935270"/>
    <w:rsid w:val="00940B86"/>
    <w:rsid w:val="009411CD"/>
    <w:rsid w:val="00970030"/>
    <w:rsid w:val="00985C89"/>
    <w:rsid w:val="00990BE4"/>
    <w:rsid w:val="0099200E"/>
    <w:rsid w:val="009B6B35"/>
    <w:rsid w:val="009D6FEB"/>
    <w:rsid w:val="009D7EE3"/>
    <w:rsid w:val="00A16A1A"/>
    <w:rsid w:val="00A36261"/>
    <w:rsid w:val="00A67432"/>
    <w:rsid w:val="00A72481"/>
    <w:rsid w:val="00AD0BC4"/>
    <w:rsid w:val="00AE29B5"/>
    <w:rsid w:val="00B12BDA"/>
    <w:rsid w:val="00B35ABA"/>
    <w:rsid w:val="00B45923"/>
    <w:rsid w:val="00B94DC3"/>
    <w:rsid w:val="00BA775B"/>
    <w:rsid w:val="00BC5F39"/>
    <w:rsid w:val="00BC62DD"/>
    <w:rsid w:val="00BD5DA8"/>
    <w:rsid w:val="00BF5D81"/>
    <w:rsid w:val="00C02A59"/>
    <w:rsid w:val="00C120F8"/>
    <w:rsid w:val="00C3315E"/>
    <w:rsid w:val="00C342CA"/>
    <w:rsid w:val="00C7107F"/>
    <w:rsid w:val="00C87B90"/>
    <w:rsid w:val="00C9179B"/>
    <w:rsid w:val="00CB0216"/>
    <w:rsid w:val="00CC0B7C"/>
    <w:rsid w:val="00CC2CC1"/>
    <w:rsid w:val="00CC47B4"/>
    <w:rsid w:val="00CD748D"/>
    <w:rsid w:val="00CE240A"/>
    <w:rsid w:val="00CE6C6B"/>
    <w:rsid w:val="00CF60AB"/>
    <w:rsid w:val="00D20D9C"/>
    <w:rsid w:val="00D233AE"/>
    <w:rsid w:val="00D275FF"/>
    <w:rsid w:val="00D53D26"/>
    <w:rsid w:val="00D90DD2"/>
    <w:rsid w:val="00D94386"/>
    <w:rsid w:val="00DB2389"/>
    <w:rsid w:val="00DC6F37"/>
    <w:rsid w:val="00DD445D"/>
    <w:rsid w:val="00DD731F"/>
    <w:rsid w:val="00DE6478"/>
    <w:rsid w:val="00DF2BE7"/>
    <w:rsid w:val="00DF6D49"/>
    <w:rsid w:val="00E11E1C"/>
    <w:rsid w:val="00E458B2"/>
    <w:rsid w:val="00E46AD3"/>
    <w:rsid w:val="00E50B21"/>
    <w:rsid w:val="00E57819"/>
    <w:rsid w:val="00E907EC"/>
    <w:rsid w:val="00EA75B5"/>
    <w:rsid w:val="00EC4C13"/>
    <w:rsid w:val="00ED28AE"/>
    <w:rsid w:val="00EF0C04"/>
    <w:rsid w:val="00F014F7"/>
    <w:rsid w:val="00F1180B"/>
    <w:rsid w:val="00F27CEF"/>
    <w:rsid w:val="00F31558"/>
    <w:rsid w:val="00F5484A"/>
    <w:rsid w:val="00F95240"/>
    <w:rsid w:val="00FA2314"/>
    <w:rsid w:val="00FA4C50"/>
    <w:rsid w:val="00FB4337"/>
    <w:rsid w:val="00FE19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6A0"/>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26A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026A0"/>
    <w:rPr>
      <w:sz w:val="18"/>
      <w:szCs w:val="18"/>
    </w:rPr>
  </w:style>
  <w:style w:type="paragraph" w:styleId="a4">
    <w:name w:val="footer"/>
    <w:basedOn w:val="a"/>
    <w:link w:val="Char0"/>
    <w:uiPriority w:val="99"/>
    <w:unhideWhenUsed/>
    <w:rsid w:val="002026A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026A0"/>
    <w:rPr>
      <w:sz w:val="18"/>
      <w:szCs w:val="18"/>
    </w:rPr>
  </w:style>
  <w:style w:type="paragraph" w:styleId="a5">
    <w:name w:val="Balloon Text"/>
    <w:basedOn w:val="a"/>
    <w:link w:val="Char1"/>
    <w:uiPriority w:val="99"/>
    <w:semiHidden/>
    <w:unhideWhenUsed/>
    <w:rsid w:val="0010790B"/>
    <w:rPr>
      <w:sz w:val="18"/>
      <w:szCs w:val="18"/>
    </w:rPr>
  </w:style>
  <w:style w:type="character" w:customStyle="1" w:styleId="Char1">
    <w:name w:val="批注框文本 Char"/>
    <w:basedOn w:val="a0"/>
    <w:link w:val="a5"/>
    <w:uiPriority w:val="99"/>
    <w:semiHidden/>
    <w:rsid w:val="0010790B"/>
    <w:rPr>
      <w:rFonts w:ascii="Calibri" w:eastAsia="宋体" w:hAnsi="Calibri" w:cs="Times New Roman"/>
      <w:sz w:val="18"/>
      <w:szCs w:val="18"/>
    </w:rPr>
  </w:style>
  <w:style w:type="paragraph" w:styleId="a6">
    <w:name w:val="Date"/>
    <w:basedOn w:val="a"/>
    <w:next w:val="a"/>
    <w:link w:val="Char2"/>
    <w:uiPriority w:val="99"/>
    <w:semiHidden/>
    <w:unhideWhenUsed/>
    <w:rsid w:val="00362C1C"/>
    <w:pPr>
      <w:ind w:leftChars="2500" w:left="100"/>
    </w:pPr>
  </w:style>
  <w:style w:type="character" w:customStyle="1" w:styleId="Char2">
    <w:name w:val="日期 Char"/>
    <w:basedOn w:val="a0"/>
    <w:link w:val="a6"/>
    <w:uiPriority w:val="99"/>
    <w:semiHidden/>
    <w:rsid w:val="00362C1C"/>
    <w:rPr>
      <w:rFonts w:ascii="Calibri" w:eastAsia="宋体" w:hAnsi="Calibri" w:cs="Times New Roman"/>
    </w:rPr>
  </w:style>
  <w:style w:type="paragraph" w:styleId="a7">
    <w:name w:val="No Spacing"/>
    <w:link w:val="Char3"/>
    <w:uiPriority w:val="1"/>
    <w:qFormat/>
    <w:rsid w:val="00D275FF"/>
    <w:rPr>
      <w:kern w:val="0"/>
      <w:sz w:val="22"/>
    </w:rPr>
  </w:style>
  <w:style w:type="character" w:customStyle="1" w:styleId="Char3">
    <w:name w:val="无间隔 Char"/>
    <w:basedOn w:val="a0"/>
    <w:link w:val="a7"/>
    <w:uiPriority w:val="1"/>
    <w:rsid w:val="00D275FF"/>
    <w:rPr>
      <w:kern w:val="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6A0"/>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26A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026A0"/>
    <w:rPr>
      <w:sz w:val="18"/>
      <w:szCs w:val="18"/>
    </w:rPr>
  </w:style>
  <w:style w:type="paragraph" w:styleId="a4">
    <w:name w:val="footer"/>
    <w:basedOn w:val="a"/>
    <w:link w:val="Char0"/>
    <w:uiPriority w:val="99"/>
    <w:unhideWhenUsed/>
    <w:rsid w:val="002026A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026A0"/>
    <w:rPr>
      <w:sz w:val="18"/>
      <w:szCs w:val="18"/>
    </w:rPr>
  </w:style>
  <w:style w:type="paragraph" w:styleId="a5">
    <w:name w:val="Balloon Text"/>
    <w:basedOn w:val="a"/>
    <w:link w:val="Char1"/>
    <w:uiPriority w:val="99"/>
    <w:semiHidden/>
    <w:unhideWhenUsed/>
    <w:rsid w:val="0010790B"/>
    <w:rPr>
      <w:sz w:val="18"/>
      <w:szCs w:val="18"/>
    </w:rPr>
  </w:style>
  <w:style w:type="character" w:customStyle="1" w:styleId="Char1">
    <w:name w:val="批注框文本 Char"/>
    <w:basedOn w:val="a0"/>
    <w:link w:val="a5"/>
    <w:uiPriority w:val="99"/>
    <w:semiHidden/>
    <w:rsid w:val="0010790B"/>
    <w:rPr>
      <w:rFonts w:ascii="Calibri" w:eastAsia="宋体" w:hAnsi="Calibri" w:cs="Times New Roman"/>
      <w:sz w:val="18"/>
      <w:szCs w:val="18"/>
    </w:rPr>
  </w:style>
  <w:style w:type="paragraph" w:styleId="a6">
    <w:name w:val="Date"/>
    <w:basedOn w:val="a"/>
    <w:next w:val="a"/>
    <w:link w:val="Char2"/>
    <w:uiPriority w:val="99"/>
    <w:semiHidden/>
    <w:unhideWhenUsed/>
    <w:rsid w:val="00362C1C"/>
    <w:pPr>
      <w:ind w:leftChars="2500" w:left="100"/>
    </w:pPr>
  </w:style>
  <w:style w:type="character" w:customStyle="1" w:styleId="Char2">
    <w:name w:val="日期 Char"/>
    <w:basedOn w:val="a0"/>
    <w:link w:val="a6"/>
    <w:uiPriority w:val="99"/>
    <w:semiHidden/>
    <w:rsid w:val="00362C1C"/>
    <w:rPr>
      <w:rFonts w:ascii="Calibri" w:eastAsia="宋体" w:hAnsi="Calibri" w:cs="Times New Roman"/>
    </w:rPr>
  </w:style>
  <w:style w:type="paragraph" w:styleId="a7">
    <w:name w:val="No Spacing"/>
    <w:link w:val="Char3"/>
    <w:uiPriority w:val="1"/>
    <w:qFormat/>
    <w:rsid w:val="00D275FF"/>
    <w:rPr>
      <w:kern w:val="0"/>
      <w:sz w:val="22"/>
    </w:rPr>
  </w:style>
  <w:style w:type="character" w:customStyle="1" w:styleId="Char3">
    <w:name w:val="无间隔 Char"/>
    <w:basedOn w:val="a0"/>
    <w:link w:val="a7"/>
    <w:uiPriority w:val="1"/>
    <w:rsid w:val="00D275FF"/>
    <w:rPr>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61B62-01C2-4877-BF6D-5F0ADA44D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1080</TotalTime>
  <Pages>1</Pages>
  <Words>746</Words>
  <Characters>4258</Characters>
  <Application>Microsoft Office Word</Application>
  <DocSecurity>0</DocSecurity>
  <Lines>35</Lines>
  <Paragraphs>9</Paragraphs>
  <ScaleCrop>false</ScaleCrop>
  <Company>china</Company>
  <LinksUpToDate>false</LinksUpToDate>
  <CharactersWithSpaces>4995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124</cp:revision>
  <cp:lastPrinted>2017-12-05T09:36:00Z</cp:lastPrinted>
  <dcterms:created xsi:type="dcterms:W3CDTF">2017-09-19T00:38:00Z</dcterms:created>
  <dcterms:modified xsi:type="dcterms:W3CDTF">2017-12-07T06:35:00Z</dcterms:modified>
</cp:coreProperties>
</file>